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1252" w14:textId="2876C1FF" w:rsidR="00A56A73" w:rsidRPr="007C4F90" w:rsidRDefault="00B7648C" w:rsidP="00AC431B">
      <w:pPr>
        <w:jc w:val="center"/>
        <w:rPr>
          <w:rFonts w:ascii="Cambria Math" w:hAnsi="Cambria Math"/>
        </w:rPr>
      </w:pPr>
      <w:r>
        <w:rPr>
          <w:rFonts w:ascii="Cambria Math" w:hAnsi="Cambria Math"/>
          <w:noProof/>
        </w:rPr>
        <w:drawing>
          <wp:anchor distT="0" distB="0" distL="114300" distR="114300" simplePos="0" relativeHeight="251678720" behindDoc="1" locked="0" layoutInCell="1" allowOverlap="1" wp14:anchorId="51749D77" wp14:editId="2C706D79">
            <wp:simplePos x="0" y="0"/>
            <wp:positionH relativeFrom="page">
              <wp:posOffset>315595</wp:posOffset>
            </wp:positionH>
            <wp:positionV relativeFrom="paragraph">
              <wp:posOffset>-318135</wp:posOffset>
            </wp:positionV>
            <wp:extent cx="4464914" cy="7153275"/>
            <wp:effectExtent l="0" t="0" r="0" b="0"/>
            <wp:wrapNone/>
            <wp:docPr id="509199790" name="Picture 8" descr="A white building with columns and a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99790" name="Picture 8" descr="A white building with columns and a blue s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4914" cy="7153275"/>
                    </a:xfrm>
                    <a:prstGeom prst="rect">
                      <a:avLst/>
                    </a:prstGeom>
                    <a:effectLst>
                      <a:innerShdw blurRad="279400">
                        <a:schemeClr val="accent5">
                          <a:lumMod val="75000"/>
                        </a:schemeClr>
                      </a:innerShdw>
                    </a:effectLst>
                  </pic:spPr>
                </pic:pic>
              </a:graphicData>
            </a:graphic>
            <wp14:sizeRelH relativeFrom="margin">
              <wp14:pctWidth>0</wp14:pctWidth>
            </wp14:sizeRelH>
            <wp14:sizeRelV relativeFrom="margin">
              <wp14:pctHeight>0</wp14:pctHeight>
            </wp14:sizeRelV>
          </wp:anchor>
        </w:drawing>
      </w:r>
    </w:p>
    <w:p w14:paraId="4377BFA7" w14:textId="3FE0A716" w:rsidR="00A56A73" w:rsidRPr="007C4F90" w:rsidRDefault="00A56A73" w:rsidP="00A56A73">
      <w:pPr>
        <w:rPr>
          <w:rFonts w:ascii="Cambria Math" w:hAnsi="Cambria Math"/>
        </w:rPr>
      </w:pPr>
    </w:p>
    <w:p w14:paraId="6E293746" w14:textId="0D92DB16"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D70BC1" w14:textId="059D8755"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C2C612" w14:textId="396887B8"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EE9026"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BBCAC8"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12447A"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97CD75"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EEAD8D"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23B4F7"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507752"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12D804"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A7010F"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800E0F"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AD2F49"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2E66AE" w14:textId="77777777" w:rsidR="00DC07FD" w:rsidRDefault="00DC07FD" w:rsidP="00790062">
      <w:pPr>
        <w:jc w:val="center"/>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EA27E2" w14:textId="77777777" w:rsidR="00C811BF" w:rsidRDefault="00C811BF" w:rsidP="00790062">
      <w:pPr>
        <w:jc w:val="cente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57FDD4" w14:textId="77777777" w:rsidR="003B15DD" w:rsidRDefault="003B15DD">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4BAD0601"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9EE08"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8DB9B7"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A410DF"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16A7FA"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88B8DC"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87CEC1"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8CB141"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E08548"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37F800"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8C6C91"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40E52B" w14:textId="77777777" w:rsidR="00805DCB" w:rsidRDefault="00805DCB"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F0927C" w14:textId="77777777" w:rsidR="00F17818" w:rsidRDefault="00F17818"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0E1702" w14:textId="77777777" w:rsidR="00F17818" w:rsidRDefault="00F17818"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76EFF6" w14:textId="77777777" w:rsidR="00F17818" w:rsidRDefault="00F17818"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11FCB8" w14:textId="77777777" w:rsidR="00F17818" w:rsidRDefault="00F17818"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5EC854" w14:textId="77777777" w:rsidR="00F17818" w:rsidRDefault="00F17818"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A2390D" w14:textId="6A38235E" w:rsidR="00DC07FD" w:rsidRPr="00C811BF" w:rsidRDefault="00C811BF" w:rsidP="00C811BF">
      <w:pPr>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811BF">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w:t>
      </w:r>
      <w:r w:rsidR="000F559F">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booklet</w:t>
      </w:r>
      <w:r w:rsidRPr="00C811BF">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96958">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contains</w:t>
      </w:r>
      <w:r w:rsidRPr="00C811BF">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Buncombe Street Methodist Church Wedding Policy</w:t>
      </w:r>
      <w:r w:rsidR="000F559F">
        <w:rPr>
          <w:rFonts w:ascii="Cambria Math" w:hAnsi="Cambria Math"/>
          <w:i/>
          <w:i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348DBF0" w14:textId="59C74E78" w:rsidR="00805DCB" w:rsidRPr="00ED07FF" w:rsidRDefault="00C811BF" w:rsidP="00F17818">
      <w:pPr>
        <w:jc w:val="right"/>
        <w:rPr>
          <w:rFonts w:ascii="Cambria Math" w:hAnsi="Cambria Math"/>
          <w:sz w:val="20"/>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07FF">
        <w:rPr>
          <w:rFonts w:ascii="Cambria Math" w:hAnsi="Cambria Math"/>
          <w:sz w:val="20"/>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Rev. </w:t>
      </w:r>
      <w:r w:rsidR="00ED07FF" w:rsidRPr="00ED07FF">
        <w:rPr>
          <w:rFonts w:ascii="Cambria Math" w:hAnsi="Cambria Math"/>
          <w:sz w:val="20"/>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October</w:t>
      </w:r>
      <w:r w:rsidR="003F4FF4" w:rsidRPr="00ED07FF">
        <w:rPr>
          <w:rFonts w:ascii="Cambria Math" w:hAnsi="Cambria Math"/>
          <w:sz w:val="20"/>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2025</w:t>
      </w:r>
      <w:r w:rsidR="00805DCB" w:rsidRPr="00ED07FF">
        <w:rPr>
          <w:rFonts w:ascii="Cambria Math" w:hAnsi="Cambria Math"/>
          <w:sz w:val="20"/>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EC4C513" w14:textId="77777777" w:rsidR="00DC07FD" w:rsidRPr="00F7123E" w:rsidRDefault="00DC07FD" w:rsidP="00C811BF">
      <w:pPr>
        <w:jc w:val="right"/>
        <w:rPr>
          <w:rFonts w:ascii="Cambria Math" w:hAnsi="Cambria Math"/>
          <w:color w:val="FF0000"/>
          <w:sz w:val="20"/>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6FD2E3" w14:textId="55212352" w:rsidR="00FA28DF" w:rsidRDefault="00790062" w:rsidP="000F559F">
      <w:pPr>
        <w:jc w:val="center"/>
      </w:pPr>
      <w:r w:rsidRPr="0044417A">
        <w:rPr>
          <w:rFonts w:ascii="Cambria Math" w:hAnsi="Cambria Math"/>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 of Contents</w:t>
      </w:r>
      <w:r w:rsidR="00FA28DF">
        <w:t xml:space="preserve">                                                                                            </w:t>
      </w:r>
      <w:r w:rsidR="00555785">
        <w:t xml:space="preserve"> </w:t>
      </w:r>
      <w:r w:rsidR="00FD13AF">
        <w:t xml:space="preserve">    </w:t>
      </w:r>
    </w:p>
    <w:p w14:paraId="05FAF8F6" w14:textId="07D4CB90" w:rsidR="003F4FF4" w:rsidRPr="00ED07FF" w:rsidRDefault="003F4FF4" w:rsidP="003F4FF4">
      <w:pPr>
        <w:pStyle w:val="NoSpacing"/>
        <w:spacing w:line="360" w:lineRule="exact"/>
        <w:rPr>
          <w:rFonts w:ascii="Cambria Math" w:hAnsi="Cambria Math" w:cstheme="minorHAnsi"/>
          <w:b/>
          <w:bCs/>
          <w:sz w:val="22"/>
          <w:szCs w:val="20"/>
        </w:rPr>
      </w:pPr>
      <w:r w:rsidRPr="003F4FF4">
        <w:rPr>
          <w:rFonts w:ascii="Cambria Math" w:hAnsi="Cambria Math" w:cstheme="minorHAnsi"/>
          <w:b/>
          <w:bCs/>
          <w:sz w:val="22"/>
          <w:szCs w:val="20"/>
        </w:rPr>
        <w:tab/>
      </w:r>
      <w:r w:rsidRPr="003F4FF4">
        <w:rPr>
          <w:rFonts w:ascii="Cambria Math" w:hAnsi="Cambria Math" w:cstheme="minorHAnsi"/>
          <w:b/>
          <w:bCs/>
          <w:sz w:val="22"/>
          <w:szCs w:val="20"/>
        </w:rPr>
        <w:tab/>
      </w:r>
      <w:r w:rsidRPr="003F4FF4">
        <w:rPr>
          <w:rFonts w:ascii="Cambria Math" w:hAnsi="Cambria Math" w:cstheme="minorHAnsi"/>
          <w:b/>
          <w:bCs/>
          <w:sz w:val="22"/>
          <w:szCs w:val="20"/>
        </w:rPr>
        <w:tab/>
      </w:r>
      <w:r w:rsidRPr="003F4FF4">
        <w:rPr>
          <w:rFonts w:ascii="Cambria Math" w:hAnsi="Cambria Math" w:cstheme="minorHAnsi"/>
          <w:b/>
          <w:bCs/>
          <w:sz w:val="22"/>
          <w:szCs w:val="20"/>
        </w:rPr>
        <w:tab/>
      </w:r>
      <w:r w:rsidRPr="003F4FF4">
        <w:rPr>
          <w:rFonts w:ascii="Cambria Math" w:hAnsi="Cambria Math" w:cstheme="minorHAnsi"/>
          <w:b/>
          <w:bCs/>
          <w:sz w:val="22"/>
          <w:szCs w:val="20"/>
        </w:rPr>
        <w:tab/>
      </w:r>
      <w:r w:rsidRPr="003F4FF4">
        <w:rPr>
          <w:rFonts w:ascii="Cambria Math" w:hAnsi="Cambria Math" w:cstheme="minorHAnsi"/>
          <w:b/>
          <w:bCs/>
          <w:sz w:val="22"/>
          <w:szCs w:val="20"/>
        </w:rPr>
        <w:tab/>
        <w:t xml:space="preserve">         </w:t>
      </w:r>
      <w:r>
        <w:rPr>
          <w:rFonts w:ascii="Cambria Math" w:hAnsi="Cambria Math" w:cstheme="minorHAnsi"/>
          <w:b/>
          <w:bCs/>
          <w:sz w:val="22"/>
          <w:szCs w:val="20"/>
        </w:rPr>
        <w:tab/>
      </w:r>
      <w:r w:rsidRPr="00ED07FF">
        <w:rPr>
          <w:rFonts w:ascii="Cambria Math" w:hAnsi="Cambria Math" w:cstheme="minorHAnsi"/>
          <w:b/>
          <w:bCs/>
          <w:sz w:val="22"/>
          <w:szCs w:val="20"/>
        </w:rPr>
        <w:t xml:space="preserve">            Page No.</w:t>
      </w:r>
    </w:p>
    <w:p w14:paraId="7A48A2E0" w14:textId="1652EA80" w:rsidR="00C62803" w:rsidRPr="003F4FF4" w:rsidRDefault="005D38FD"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A Little About Us</w:t>
      </w:r>
      <w:r w:rsidR="00FA28DF" w:rsidRPr="003F4FF4">
        <w:rPr>
          <w:rFonts w:ascii="Cambria Math" w:hAnsi="Cambria Math" w:cstheme="minorHAnsi"/>
          <w:sz w:val="22"/>
          <w:szCs w:val="20"/>
        </w:rPr>
        <w:tab/>
      </w:r>
      <w:r w:rsidR="00F66293" w:rsidRPr="003F4FF4">
        <w:rPr>
          <w:rFonts w:ascii="Cambria Math" w:hAnsi="Cambria Math" w:cstheme="minorHAnsi"/>
          <w:sz w:val="22"/>
          <w:szCs w:val="20"/>
        </w:rPr>
        <w:t>4</w:t>
      </w:r>
    </w:p>
    <w:p w14:paraId="4E8EBDB4" w14:textId="1B0E128E" w:rsidR="00555785" w:rsidRPr="003F4FF4" w:rsidRDefault="00543AB9"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Introduction</w:t>
      </w:r>
      <w:r w:rsidRPr="003F4FF4">
        <w:rPr>
          <w:rFonts w:ascii="Cambria Math" w:hAnsi="Cambria Math" w:cstheme="minorHAnsi"/>
          <w:sz w:val="22"/>
          <w:szCs w:val="20"/>
        </w:rPr>
        <w:tab/>
      </w:r>
      <w:r w:rsidR="00F45026" w:rsidRPr="003F4FF4">
        <w:rPr>
          <w:rFonts w:ascii="Cambria Math" w:hAnsi="Cambria Math" w:cstheme="minorHAnsi"/>
          <w:sz w:val="22"/>
          <w:szCs w:val="20"/>
        </w:rPr>
        <w:t>5</w:t>
      </w:r>
    </w:p>
    <w:p w14:paraId="68D0084B" w14:textId="1252B93A" w:rsidR="00E52B05" w:rsidRPr="003F4FF4" w:rsidRDefault="00E52B05"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What to do first</w:t>
      </w:r>
      <w:r w:rsidRPr="003F4FF4">
        <w:rPr>
          <w:rFonts w:ascii="Cambria Math" w:hAnsi="Cambria Math" w:cstheme="minorHAnsi"/>
          <w:sz w:val="22"/>
          <w:szCs w:val="20"/>
        </w:rPr>
        <w:tab/>
      </w:r>
      <w:r w:rsidR="00F45026" w:rsidRPr="003F4FF4">
        <w:rPr>
          <w:rFonts w:ascii="Cambria Math" w:hAnsi="Cambria Math" w:cstheme="minorHAnsi"/>
          <w:sz w:val="22"/>
          <w:szCs w:val="20"/>
        </w:rPr>
        <w:t>6</w:t>
      </w:r>
    </w:p>
    <w:p w14:paraId="377F55D2" w14:textId="1D134CD7" w:rsidR="004E0F7F" w:rsidRPr="003F4FF4" w:rsidRDefault="004E0F7F"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Facilities</w:t>
      </w:r>
      <w:r w:rsidRPr="003F4FF4">
        <w:rPr>
          <w:rFonts w:ascii="Cambria Math" w:hAnsi="Cambria Math" w:cstheme="minorHAnsi"/>
          <w:sz w:val="22"/>
          <w:szCs w:val="20"/>
        </w:rPr>
        <w:tab/>
      </w:r>
      <w:r w:rsidR="00F45026" w:rsidRPr="003F4FF4">
        <w:rPr>
          <w:rFonts w:ascii="Cambria Math" w:hAnsi="Cambria Math" w:cstheme="minorHAnsi"/>
          <w:sz w:val="22"/>
          <w:szCs w:val="20"/>
        </w:rPr>
        <w:t>7</w:t>
      </w:r>
    </w:p>
    <w:p w14:paraId="117CE342" w14:textId="1919A9E7" w:rsidR="004E0F7F" w:rsidRPr="003F4FF4" w:rsidRDefault="004E0F7F"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Ministers</w:t>
      </w:r>
      <w:r w:rsidRPr="003F4FF4">
        <w:rPr>
          <w:rFonts w:ascii="Cambria Math" w:hAnsi="Cambria Math" w:cstheme="minorHAnsi"/>
          <w:sz w:val="22"/>
          <w:szCs w:val="20"/>
        </w:rPr>
        <w:tab/>
      </w:r>
      <w:r w:rsidR="002D3FA0">
        <w:rPr>
          <w:rFonts w:ascii="Cambria Math" w:hAnsi="Cambria Math" w:cstheme="minorHAnsi"/>
          <w:sz w:val="22"/>
          <w:szCs w:val="20"/>
        </w:rPr>
        <w:t>9</w:t>
      </w:r>
    </w:p>
    <w:p w14:paraId="6C8C3FA2" w14:textId="3E2BCC21" w:rsidR="004E0D51" w:rsidRPr="003F4FF4" w:rsidRDefault="004E0D51"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The Wedding Committee</w:t>
      </w:r>
      <w:r w:rsidRPr="003F4FF4">
        <w:rPr>
          <w:rFonts w:ascii="Cambria Math" w:hAnsi="Cambria Math" w:cstheme="minorHAnsi"/>
          <w:sz w:val="22"/>
          <w:szCs w:val="20"/>
        </w:rPr>
        <w:tab/>
      </w:r>
      <w:r w:rsidR="004F58A5" w:rsidRPr="003F4FF4">
        <w:rPr>
          <w:rFonts w:ascii="Cambria Math" w:hAnsi="Cambria Math" w:cstheme="minorHAnsi"/>
          <w:sz w:val="22"/>
          <w:szCs w:val="20"/>
        </w:rPr>
        <w:t>9</w:t>
      </w:r>
    </w:p>
    <w:p w14:paraId="767885BD" w14:textId="253C5E7C" w:rsidR="004E0D51" w:rsidRPr="003F4FF4" w:rsidRDefault="004E0D51"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Music for Your Wedding</w:t>
      </w:r>
      <w:r w:rsidRPr="003F4FF4">
        <w:rPr>
          <w:rFonts w:ascii="Cambria Math" w:hAnsi="Cambria Math" w:cstheme="minorHAnsi"/>
          <w:sz w:val="22"/>
          <w:szCs w:val="20"/>
        </w:rPr>
        <w:tab/>
      </w:r>
      <w:r w:rsidR="004F58A5" w:rsidRPr="003F4FF4">
        <w:rPr>
          <w:rFonts w:ascii="Cambria Math" w:hAnsi="Cambria Math" w:cstheme="minorHAnsi"/>
          <w:sz w:val="22"/>
          <w:szCs w:val="20"/>
        </w:rPr>
        <w:t>10</w:t>
      </w:r>
    </w:p>
    <w:p w14:paraId="2CFBFD51" w14:textId="0F7FD69B" w:rsidR="00977297" w:rsidRPr="003F4FF4" w:rsidRDefault="004E0D51"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Decorations &amp;</w:t>
      </w:r>
      <w:r w:rsidR="005A5196" w:rsidRPr="003F4FF4">
        <w:rPr>
          <w:rFonts w:ascii="Cambria Math" w:hAnsi="Cambria Math" w:cstheme="minorHAnsi"/>
          <w:sz w:val="22"/>
          <w:szCs w:val="20"/>
        </w:rPr>
        <w:t xml:space="preserve"> Flowers</w:t>
      </w:r>
      <w:r w:rsidR="005A5196" w:rsidRPr="003F4FF4">
        <w:rPr>
          <w:rFonts w:ascii="Cambria Math" w:hAnsi="Cambria Math" w:cstheme="minorHAnsi"/>
          <w:sz w:val="22"/>
          <w:szCs w:val="20"/>
        </w:rPr>
        <w:tab/>
      </w:r>
      <w:r w:rsidR="004F58A5" w:rsidRPr="003F4FF4">
        <w:rPr>
          <w:rFonts w:ascii="Cambria Math" w:hAnsi="Cambria Math" w:cstheme="minorHAnsi"/>
          <w:sz w:val="22"/>
          <w:szCs w:val="20"/>
        </w:rPr>
        <w:t>10</w:t>
      </w:r>
    </w:p>
    <w:p w14:paraId="0D6027E1" w14:textId="5C919F22" w:rsidR="003C61E3" w:rsidRPr="003F4FF4" w:rsidRDefault="000C1079"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Crucifer</w:t>
      </w:r>
      <w:r w:rsidRPr="003F4FF4">
        <w:rPr>
          <w:rFonts w:ascii="Cambria Math" w:hAnsi="Cambria Math" w:cstheme="minorHAnsi"/>
          <w:sz w:val="22"/>
          <w:szCs w:val="20"/>
        </w:rPr>
        <w:tab/>
        <w:t>1</w:t>
      </w:r>
      <w:r w:rsidR="00693F15" w:rsidRPr="003F4FF4">
        <w:rPr>
          <w:rFonts w:ascii="Cambria Math" w:hAnsi="Cambria Math" w:cstheme="minorHAnsi"/>
          <w:sz w:val="22"/>
          <w:szCs w:val="20"/>
        </w:rPr>
        <w:t>3</w:t>
      </w:r>
    </w:p>
    <w:p w14:paraId="04A51CC1" w14:textId="107AF824" w:rsidR="000C1079" w:rsidRPr="003F4FF4" w:rsidRDefault="000C1079"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The Wedding Party</w:t>
      </w:r>
      <w:r w:rsidRPr="003F4FF4">
        <w:rPr>
          <w:rFonts w:ascii="Cambria Math" w:hAnsi="Cambria Math" w:cstheme="minorHAnsi"/>
          <w:sz w:val="22"/>
          <w:szCs w:val="20"/>
        </w:rPr>
        <w:tab/>
        <w:t>1</w:t>
      </w:r>
      <w:r w:rsidR="008216DD" w:rsidRPr="003F4FF4">
        <w:rPr>
          <w:rFonts w:ascii="Cambria Math" w:hAnsi="Cambria Math" w:cstheme="minorHAnsi"/>
          <w:sz w:val="22"/>
          <w:szCs w:val="20"/>
        </w:rPr>
        <w:t>3</w:t>
      </w:r>
    </w:p>
    <w:p w14:paraId="4CC02E4D" w14:textId="51317EDA" w:rsidR="009D025E" w:rsidRDefault="009D025E"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Rehearsal</w:t>
      </w:r>
      <w:r w:rsidRPr="003F4FF4">
        <w:rPr>
          <w:rFonts w:ascii="Cambria Math" w:hAnsi="Cambria Math" w:cstheme="minorHAnsi"/>
          <w:sz w:val="22"/>
          <w:szCs w:val="20"/>
        </w:rPr>
        <w:tab/>
        <w:t>1</w:t>
      </w:r>
      <w:r w:rsidR="00C572B4">
        <w:rPr>
          <w:rFonts w:ascii="Cambria Math" w:hAnsi="Cambria Math" w:cstheme="minorHAnsi"/>
          <w:sz w:val="22"/>
          <w:szCs w:val="20"/>
        </w:rPr>
        <w:t>4</w:t>
      </w:r>
    </w:p>
    <w:p w14:paraId="0F63C866" w14:textId="430D62BB" w:rsidR="000B2B59" w:rsidRPr="003F4FF4" w:rsidRDefault="000B2B59" w:rsidP="00B71498">
      <w:pPr>
        <w:pStyle w:val="NoSpacing"/>
        <w:tabs>
          <w:tab w:val="right" w:leader="dot" w:pos="6192"/>
        </w:tabs>
        <w:spacing w:line="400" w:lineRule="exact"/>
        <w:rPr>
          <w:rFonts w:ascii="Cambria Math" w:hAnsi="Cambria Math" w:cstheme="minorHAnsi"/>
          <w:sz w:val="22"/>
          <w:szCs w:val="20"/>
        </w:rPr>
      </w:pPr>
      <w:r>
        <w:rPr>
          <w:rFonts w:ascii="Cambria Math" w:hAnsi="Cambria Math" w:cstheme="minorHAnsi"/>
          <w:sz w:val="22"/>
          <w:szCs w:val="20"/>
        </w:rPr>
        <w:t>Parking</w:t>
      </w:r>
      <w:r>
        <w:rPr>
          <w:rFonts w:ascii="Cambria Math" w:hAnsi="Cambria Math" w:cstheme="minorHAnsi"/>
          <w:sz w:val="22"/>
          <w:szCs w:val="20"/>
        </w:rPr>
        <w:tab/>
        <w:t>15</w:t>
      </w:r>
    </w:p>
    <w:p w14:paraId="65797B5E" w14:textId="69CFEDF5" w:rsidR="009D025E" w:rsidRPr="003F4FF4" w:rsidRDefault="009D025E"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Rules of Decorum</w:t>
      </w:r>
      <w:r w:rsidRPr="003F4FF4">
        <w:rPr>
          <w:rFonts w:ascii="Cambria Math" w:hAnsi="Cambria Math" w:cstheme="minorHAnsi"/>
          <w:sz w:val="22"/>
          <w:szCs w:val="20"/>
        </w:rPr>
        <w:tab/>
        <w:t>1</w:t>
      </w:r>
      <w:r w:rsidR="00A7636F" w:rsidRPr="003F4FF4">
        <w:rPr>
          <w:rFonts w:ascii="Cambria Math" w:hAnsi="Cambria Math" w:cstheme="minorHAnsi"/>
          <w:sz w:val="22"/>
          <w:szCs w:val="20"/>
        </w:rPr>
        <w:t>6</w:t>
      </w:r>
    </w:p>
    <w:p w14:paraId="317E21C2" w14:textId="282AED24" w:rsidR="005827A1" w:rsidRPr="003F4FF4" w:rsidRDefault="005827A1"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 xml:space="preserve">Charges and </w:t>
      </w:r>
      <w:r w:rsidR="000B2B59">
        <w:rPr>
          <w:rFonts w:ascii="Cambria Math" w:hAnsi="Cambria Math" w:cstheme="minorHAnsi"/>
          <w:sz w:val="22"/>
          <w:szCs w:val="20"/>
        </w:rPr>
        <w:t>Honorarium</w:t>
      </w:r>
      <w:r w:rsidRPr="003F4FF4">
        <w:rPr>
          <w:rFonts w:ascii="Cambria Math" w:hAnsi="Cambria Math" w:cstheme="minorHAnsi"/>
          <w:sz w:val="22"/>
          <w:szCs w:val="20"/>
        </w:rPr>
        <w:tab/>
        <w:t>1</w:t>
      </w:r>
      <w:r w:rsidR="00A7636F" w:rsidRPr="003F4FF4">
        <w:rPr>
          <w:rFonts w:ascii="Cambria Math" w:hAnsi="Cambria Math" w:cstheme="minorHAnsi"/>
          <w:sz w:val="22"/>
          <w:szCs w:val="20"/>
        </w:rPr>
        <w:t>7</w:t>
      </w:r>
    </w:p>
    <w:p w14:paraId="53758ADB" w14:textId="4CFEA0B0" w:rsidR="005827A1" w:rsidRPr="003F4FF4" w:rsidRDefault="00A07F4E"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Wedding Fee Worksheet</w:t>
      </w:r>
      <w:r w:rsidR="005827A1" w:rsidRPr="003F4FF4">
        <w:rPr>
          <w:rFonts w:ascii="Cambria Math" w:hAnsi="Cambria Math" w:cstheme="minorHAnsi"/>
          <w:sz w:val="22"/>
          <w:szCs w:val="20"/>
        </w:rPr>
        <w:tab/>
        <w:t>1</w:t>
      </w:r>
      <w:r w:rsidR="00A7636F" w:rsidRPr="003F4FF4">
        <w:rPr>
          <w:rFonts w:ascii="Cambria Math" w:hAnsi="Cambria Math" w:cstheme="minorHAnsi"/>
          <w:sz w:val="22"/>
          <w:szCs w:val="20"/>
        </w:rPr>
        <w:t>8</w:t>
      </w:r>
    </w:p>
    <w:p w14:paraId="14BB3F4A" w14:textId="7809F688" w:rsidR="001C7BA2" w:rsidRPr="003F4FF4" w:rsidRDefault="001C7BA2"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Wedding Planner Timeline</w:t>
      </w:r>
      <w:r w:rsidRPr="003F4FF4">
        <w:rPr>
          <w:rFonts w:ascii="Cambria Math" w:hAnsi="Cambria Math" w:cstheme="minorHAnsi"/>
          <w:sz w:val="22"/>
          <w:szCs w:val="20"/>
        </w:rPr>
        <w:tab/>
        <w:t>1</w:t>
      </w:r>
      <w:r w:rsidR="00A7636F" w:rsidRPr="003F4FF4">
        <w:rPr>
          <w:rFonts w:ascii="Cambria Math" w:hAnsi="Cambria Math" w:cstheme="minorHAnsi"/>
          <w:sz w:val="22"/>
          <w:szCs w:val="20"/>
        </w:rPr>
        <w:t>9</w:t>
      </w:r>
    </w:p>
    <w:p w14:paraId="6B1BAB78" w14:textId="5BADE8F7" w:rsidR="005827A1" w:rsidRPr="003F4FF4" w:rsidRDefault="00A40635"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Suggested Order of Worship for Weddings</w:t>
      </w:r>
      <w:r w:rsidRPr="003F4FF4">
        <w:rPr>
          <w:rFonts w:ascii="Cambria Math" w:hAnsi="Cambria Math" w:cstheme="minorHAnsi"/>
          <w:sz w:val="22"/>
          <w:szCs w:val="20"/>
        </w:rPr>
        <w:tab/>
      </w:r>
      <w:r w:rsidR="00A7636F" w:rsidRPr="003F4FF4">
        <w:rPr>
          <w:rFonts w:ascii="Cambria Math" w:hAnsi="Cambria Math" w:cstheme="minorHAnsi"/>
          <w:sz w:val="22"/>
          <w:szCs w:val="20"/>
        </w:rPr>
        <w:t>20</w:t>
      </w:r>
    </w:p>
    <w:p w14:paraId="7BBD3555" w14:textId="6B62EBD4" w:rsidR="00653595" w:rsidRPr="003F4FF4" w:rsidRDefault="00653595"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Wedding Contacts</w:t>
      </w:r>
      <w:r w:rsidRPr="003F4FF4">
        <w:rPr>
          <w:rFonts w:ascii="Cambria Math" w:hAnsi="Cambria Math" w:cstheme="minorHAnsi"/>
          <w:sz w:val="22"/>
          <w:szCs w:val="20"/>
        </w:rPr>
        <w:tab/>
        <w:t>2</w:t>
      </w:r>
      <w:r w:rsidR="000800FD" w:rsidRPr="003F4FF4">
        <w:rPr>
          <w:rFonts w:ascii="Cambria Math" w:hAnsi="Cambria Math" w:cstheme="minorHAnsi"/>
          <w:sz w:val="22"/>
          <w:szCs w:val="20"/>
        </w:rPr>
        <w:t>1</w:t>
      </w:r>
    </w:p>
    <w:p w14:paraId="3B3818B1" w14:textId="7D6DCC41" w:rsidR="00AA57E9" w:rsidRPr="003F4FF4" w:rsidRDefault="00111565"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Information &amp; Guidelines for Wedding Florists</w:t>
      </w:r>
      <w:r w:rsidRPr="003F4FF4">
        <w:rPr>
          <w:rFonts w:ascii="Cambria Math" w:hAnsi="Cambria Math" w:cstheme="minorHAnsi"/>
          <w:sz w:val="22"/>
          <w:szCs w:val="20"/>
        </w:rPr>
        <w:tab/>
        <w:t>2</w:t>
      </w:r>
      <w:r w:rsidR="00B71498">
        <w:rPr>
          <w:rFonts w:ascii="Cambria Math" w:hAnsi="Cambria Math" w:cstheme="minorHAnsi"/>
          <w:sz w:val="22"/>
          <w:szCs w:val="20"/>
        </w:rPr>
        <w:t>2</w:t>
      </w:r>
    </w:p>
    <w:p w14:paraId="16AD3BDA" w14:textId="0DF83F29" w:rsidR="00111565" w:rsidRPr="003F4FF4" w:rsidRDefault="00111565" w:rsidP="00B71498">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Information &amp; Guidelines for Wedding Photographers</w:t>
      </w:r>
      <w:r w:rsidRPr="003F4FF4">
        <w:rPr>
          <w:rFonts w:ascii="Cambria Math" w:hAnsi="Cambria Math" w:cstheme="minorHAnsi"/>
          <w:sz w:val="22"/>
          <w:szCs w:val="20"/>
        </w:rPr>
        <w:tab/>
        <w:t>2</w:t>
      </w:r>
      <w:r w:rsidR="00B71498">
        <w:rPr>
          <w:rFonts w:ascii="Cambria Math" w:hAnsi="Cambria Math" w:cstheme="minorHAnsi"/>
          <w:sz w:val="22"/>
          <w:szCs w:val="20"/>
        </w:rPr>
        <w:t>3</w:t>
      </w:r>
    </w:p>
    <w:p w14:paraId="01DDFF1D" w14:textId="7FD8CFBA" w:rsidR="00C572B4" w:rsidRDefault="000800FD" w:rsidP="00EE630B">
      <w:pPr>
        <w:pStyle w:val="NoSpacing"/>
        <w:tabs>
          <w:tab w:val="right" w:leader="dot" w:pos="6192"/>
        </w:tabs>
        <w:spacing w:line="400" w:lineRule="exact"/>
        <w:rPr>
          <w:rFonts w:ascii="Cambria Math" w:hAnsi="Cambria Math" w:cstheme="minorHAnsi"/>
          <w:sz w:val="22"/>
          <w:szCs w:val="20"/>
        </w:rPr>
      </w:pPr>
      <w:r w:rsidRPr="003F4FF4">
        <w:rPr>
          <w:rFonts w:ascii="Cambria Math" w:hAnsi="Cambria Math" w:cstheme="minorHAnsi"/>
          <w:sz w:val="22"/>
          <w:szCs w:val="20"/>
        </w:rPr>
        <w:t>Notes</w:t>
      </w:r>
      <w:r w:rsidRPr="003F4FF4">
        <w:rPr>
          <w:rFonts w:ascii="Cambria Math" w:hAnsi="Cambria Math" w:cstheme="minorHAnsi"/>
          <w:sz w:val="22"/>
          <w:szCs w:val="20"/>
        </w:rPr>
        <w:tab/>
        <w:t>2</w:t>
      </w:r>
      <w:r w:rsidR="00B71498">
        <w:rPr>
          <w:rFonts w:ascii="Cambria Math" w:hAnsi="Cambria Math" w:cstheme="minorHAnsi"/>
          <w:sz w:val="22"/>
          <w:szCs w:val="20"/>
        </w:rPr>
        <w:t>4</w:t>
      </w:r>
      <w:r w:rsidR="00C572B4">
        <w:rPr>
          <w:rFonts w:ascii="Cambria Math" w:hAnsi="Cambria Math" w:cstheme="minorHAnsi"/>
          <w:sz w:val="22"/>
          <w:szCs w:val="20"/>
        </w:rPr>
        <w:br w:type="page"/>
      </w:r>
    </w:p>
    <w:p w14:paraId="07597EB1" w14:textId="47A57B48" w:rsidR="00A56A73" w:rsidRPr="002A341D" w:rsidRDefault="00371512" w:rsidP="00EF12BE">
      <w:pPr>
        <w:jc w:val="center"/>
        <w:rPr>
          <w:rFonts w:asciiTheme="majorHAnsi" w:hAnsiTheme="majorHAnsi" w:cstheme="majorHAnsi"/>
          <w:color w:val="2E74B5" w:themeColor="accent5" w:themeShade="BF"/>
          <w:sz w:val="36"/>
          <w:szCs w:val="32"/>
        </w:rPr>
      </w:pPr>
      <w:r>
        <w:rPr>
          <w:rFonts w:ascii="Cambria Math" w:hAnsi="Cambria Math"/>
          <w:noProof/>
          <w:szCs w:val="24"/>
          <w14:ligatures w14:val="none"/>
        </w:rPr>
        <w:lastRenderedPageBreak/>
        <w:drawing>
          <wp:anchor distT="0" distB="0" distL="114300" distR="114300" simplePos="0" relativeHeight="251670528" behindDoc="0" locked="0" layoutInCell="1" allowOverlap="1" wp14:anchorId="39BC54A1" wp14:editId="76AA6F6A">
            <wp:simplePos x="0" y="0"/>
            <wp:positionH relativeFrom="column">
              <wp:posOffset>1697990</wp:posOffset>
            </wp:positionH>
            <wp:positionV relativeFrom="paragraph">
              <wp:posOffset>0</wp:posOffset>
            </wp:positionV>
            <wp:extent cx="801370" cy="801370"/>
            <wp:effectExtent l="0" t="0" r="0" b="0"/>
            <wp:wrapSquare wrapText="bothSides"/>
            <wp:docPr id="928243137"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43137" name="Picture 1" descr="A black and white 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1370" cy="801370"/>
                    </a:xfrm>
                    <a:prstGeom prst="rect">
                      <a:avLst/>
                    </a:prstGeom>
                  </pic:spPr>
                </pic:pic>
              </a:graphicData>
            </a:graphic>
            <wp14:sizeRelH relativeFrom="margin">
              <wp14:pctWidth>0</wp14:pctWidth>
            </wp14:sizeRelH>
            <wp14:sizeRelV relativeFrom="margin">
              <wp14:pctHeight>0</wp14:pctHeight>
            </wp14:sizeRelV>
          </wp:anchor>
        </w:drawing>
      </w:r>
      <w:r w:rsidR="00EF12BE">
        <w:rPr>
          <w:rFonts w:ascii="Cambria Math" w:hAnsi="Cambria Math"/>
          <w:sz w:val="16"/>
          <w:szCs w:val="14"/>
        </w:rPr>
        <w:br w:type="textWrapping" w:clear="all"/>
      </w:r>
      <w:r w:rsidR="00A56A73" w:rsidRPr="002A341D">
        <w:rPr>
          <w:rFonts w:asciiTheme="majorHAnsi" w:hAnsiTheme="majorHAnsi" w:cstheme="majorHAnsi"/>
          <w:color w:val="2E74B5" w:themeColor="accent5" w:themeShade="BF"/>
          <w:sz w:val="36"/>
          <w:szCs w:val="32"/>
        </w:rPr>
        <w:t xml:space="preserve">A Little About </w:t>
      </w:r>
      <w:r w:rsidR="00A57498">
        <w:rPr>
          <w:rFonts w:asciiTheme="majorHAnsi" w:hAnsiTheme="majorHAnsi" w:cstheme="majorHAnsi"/>
          <w:color w:val="2E74B5" w:themeColor="accent5" w:themeShade="BF"/>
          <w:sz w:val="36"/>
          <w:szCs w:val="32"/>
        </w:rPr>
        <w:t>Us</w:t>
      </w:r>
    </w:p>
    <w:p w14:paraId="526D087F" w14:textId="1226B469" w:rsidR="00612F83" w:rsidRPr="00477343" w:rsidRDefault="00E24890" w:rsidP="00A56A73">
      <w:pPr>
        <w:jc w:val="both"/>
        <w:rPr>
          <w:rFonts w:ascii="Cambria Math" w:hAnsi="Cambria Math"/>
          <w:sz w:val="22"/>
        </w:rPr>
      </w:pPr>
      <w:r w:rsidRPr="00477343">
        <w:rPr>
          <w:rFonts w:ascii="Cambria Math" w:hAnsi="Cambria Math"/>
          <w:sz w:val="22"/>
        </w:rPr>
        <w:t>T</w:t>
      </w:r>
      <w:r w:rsidR="00AF2FD1" w:rsidRPr="00477343">
        <w:rPr>
          <w:rFonts w:ascii="Cambria Math" w:hAnsi="Cambria Math"/>
          <w:sz w:val="22"/>
        </w:rPr>
        <w:t>h</w:t>
      </w:r>
      <w:r w:rsidRPr="00477343">
        <w:rPr>
          <w:rFonts w:ascii="Cambria Math" w:hAnsi="Cambria Math"/>
          <w:sz w:val="22"/>
        </w:rPr>
        <w:t>e</w:t>
      </w:r>
      <w:r w:rsidR="00A56A73" w:rsidRPr="00477343">
        <w:rPr>
          <w:rFonts w:ascii="Cambria Math" w:hAnsi="Cambria Math"/>
          <w:sz w:val="22"/>
        </w:rPr>
        <w:t xml:space="preserve"> Church was founded in 1834 and the new Buncombe Street building was dedicated in 1</w:t>
      </w:r>
      <w:r w:rsidR="00C035E8">
        <w:rPr>
          <w:rFonts w:ascii="Cambria Math" w:hAnsi="Cambria Math"/>
          <w:sz w:val="22"/>
        </w:rPr>
        <w:t>8</w:t>
      </w:r>
      <w:r w:rsidR="00A56A73" w:rsidRPr="00477343">
        <w:rPr>
          <w:rFonts w:ascii="Cambria Math" w:hAnsi="Cambria Math"/>
          <w:sz w:val="22"/>
        </w:rPr>
        <w:t xml:space="preserve">73.  However, the seed of </w:t>
      </w:r>
      <w:r w:rsidR="006B6AE7" w:rsidRPr="00477343">
        <w:rPr>
          <w:rFonts w:ascii="Cambria Math" w:hAnsi="Cambria Math"/>
          <w:sz w:val="22"/>
        </w:rPr>
        <w:t>its</w:t>
      </w:r>
      <w:r w:rsidR="00A56A73" w:rsidRPr="00477343">
        <w:rPr>
          <w:rFonts w:ascii="Cambria Math" w:hAnsi="Cambria Math"/>
          <w:sz w:val="22"/>
        </w:rPr>
        <w:t xml:space="preserve"> existence was planted on that day in 1</w:t>
      </w:r>
      <w:r w:rsidR="00843C3E" w:rsidRPr="00477343">
        <w:rPr>
          <w:rFonts w:ascii="Cambria Math" w:hAnsi="Cambria Math"/>
          <w:sz w:val="22"/>
        </w:rPr>
        <w:t>8</w:t>
      </w:r>
      <w:r w:rsidR="00A56A73" w:rsidRPr="00477343">
        <w:rPr>
          <w:rFonts w:ascii="Cambria Math" w:hAnsi="Cambria Math"/>
          <w:sz w:val="22"/>
        </w:rPr>
        <w:t xml:space="preserve">32 when Vardry McBee deeded a frame building on Coffee Street to </w:t>
      </w:r>
      <w:r w:rsidR="00843C3E" w:rsidRPr="00477343">
        <w:rPr>
          <w:rFonts w:ascii="Cambria Math" w:hAnsi="Cambria Math"/>
          <w:sz w:val="22"/>
        </w:rPr>
        <w:t>the Methodist Denomination</w:t>
      </w:r>
      <w:r w:rsidR="00A56A73" w:rsidRPr="00477343">
        <w:rPr>
          <w:rFonts w:ascii="Cambria Math" w:hAnsi="Cambria Math"/>
          <w:sz w:val="22"/>
        </w:rPr>
        <w:t xml:space="preserve">.  This Church has watched and been an integral part of Greenville’s growth from a small village to a major metropolitan area.  Down through the years </w:t>
      </w:r>
      <w:r w:rsidR="008961AD" w:rsidRPr="00477343">
        <w:rPr>
          <w:rFonts w:ascii="Cambria Math" w:hAnsi="Cambria Math"/>
          <w:sz w:val="22"/>
        </w:rPr>
        <w:t>our parishioners h</w:t>
      </w:r>
      <w:r w:rsidR="00A56A73" w:rsidRPr="00477343">
        <w:rPr>
          <w:rFonts w:ascii="Cambria Math" w:hAnsi="Cambria Math"/>
          <w:sz w:val="22"/>
        </w:rPr>
        <w:t xml:space="preserve">ave diligently worked hard to respond to the needs of our growing and thriving congregation as well as </w:t>
      </w:r>
      <w:r w:rsidR="00D455C0" w:rsidRPr="00477343">
        <w:rPr>
          <w:rFonts w:ascii="Cambria Math" w:hAnsi="Cambria Math"/>
          <w:sz w:val="22"/>
        </w:rPr>
        <w:t xml:space="preserve">to </w:t>
      </w:r>
      <w:r w:rsidR="00A56A73" w:rsidRPr="00477343">
        <w:rPr>
          <w:rFonts w:ascii="Cambria Math" w:hAnsi="Cambria Math"/>
          <w:sz w:val="22"/>
        </w:rPr>
        <w:t>the community</w:t>
      </w:r>
      <w:r w:rsidR="00D455C0" w:rsidRPr="00477343">
        <w:rPr>
          <w:rFonts w:ascii="Cambria Math" w:hAnsi="Cambria Math"/>
          <w:sz w:val="22"/>
        </w:rPr>
        <w:t xml:space="preserve"> at large</w:t>
      </w:r>
      <w:r w:rsidR="00A56A73" w:rsidRPr="00477343">
        <w:rPr>
          <w:rFonts w:ascii="Cambria Math" w:hAnsi="Cambria Math"/>
          <w:sz w:val="22"/>
        </w:rPr>
        <w:t xml:space="preserve">.  </w:t>
      </w:r>
      <w:r w:rsidR="00C52178" w:rsidRPr="00477343">
        <w:rPr>
          <w:rFonts w:ascii="Cambria Math" w:hAnsi="Cambria Math"/>
          <w:sz w:val="22"/>
        </w:rPr>
        <w:t>The Church</w:t>
      </w:r>
      <w:r w:rsidR="00A56A73" w:rsidRPr="00477343">
        <w:rPr>
          <w:rFonts w:ascii="Cambria Math" w:hAnsi="Cambria Math"/>
          <w:sz w:val="22"/>
        </w:rPr>
        <w:t xml:space="preserve"> ministries continue to evolve to help meet these needs.  W</w:t>
      </w:r>
      <w:r w:rsidR="00C52178" w:rsidRPr="00477343">
        <w:rPr>
          <w:rFonts w:ascii="Cambria Math" w:hAnsi="Cambria Math"/>
          <w:sz w:val="22"/>
        </w:rPr>
        <w:t xml:space="preserve">ith pride and joy </w:t>
      </w:r>
      <w:r w:rsidR="009B3A4E" w:rsidRPr="00477343">
        <w:rPr>
          <w:rFonts w:ascii="Cambria Math" w:hAnsi="Cambria Math"/>
          <w:sz w:val="22"/>
        </w:rPr>
        <w:t>the Church</w:t>
      </w:r>
      <w:r w:rsidR="00A56A73" w:rsidRPr="00477343">
        <w:rPr>
          <w:rFonts w:ascii="Cambria Math" w:hAnsi="Cambria Math"/>
          <w:sz w:val="22"/>
        </w:rPr>
        <w:t xml:space="preserve"> </w:t>
      </w:r>
      <w:r w:rsidR="009B3A4E" w:rsidRPr="00477343">
        <w:rPr>
          <w:rFonts w:ascii="Cambria Math" w:hAnsi="Cambria Math"/>
          <w:sz w:val="22"/>
        </w:rPr>
        <w:t xml:space="preserve">has </w:t>
      </w:r>
      <w:r w:rsidR="009319F9" w:rsidRPr="00477343">
        <w:rPr>
          <w:rFonts w:ascii="Cambria Math" w:hAnsi="Cambria Math"/>
          <w:sz w:val="22"/>
        </w:rPr>
        <w:t xml:space="preserve">been able to make </w:t>
      </w:r>
      <w:r w:rsidR="00112155" w:rsidRPr="00477343">
        <w:rPr>
          <w:rFonts w:ascii="Cambria Math" w:hAnsi="Cambria Math"/>
          <w:sz w:val="22"/>
        </w:rPr>
        <w:t xml:space="preserve">at least six significant expansions and </w:t>
      </w:r>
      <w:r w:rsidR="00A56A73" w:rsidRPr="00477343">
        <w:rPr>
          <w:rFonts w:ascii="Cambria Math" w:hAnsi="Cambria Math"/>
          <w:sz w:val="22"/>
        </w:rPr>
        <w:t xml:space="preserve">renovations </w:t>
      </w:r>
      <w:r w:rsidR="00663395" w:rsidRPr="00477343">
        <w:rPr>
          <w:rFonts w:ascii="Cambria Math" w:hAnsi="Cambria Math"/>
          <w:sz w:val="22"/>
        </w:rPr>
        <w:t>t</w:t>
      </w:r>
      <w:r w:rsidR="00A56A73" w:rsidRPr="00477343">
        <w:rPr>
          <w:rFonts w:ascii="Cambria Math" w:hAnsi="Cambria Math"/>
          <w:sz w:val="22"/>
        </w:rPr>
        <w:t xml:space="preserve">o </w:t>
      </w:r>
      <w:r w:rsidR="00202DA2" w:rsidRPr="00477343">
        <w:rPr>
          <w:rFonts w:ascii="Cambria Math" w:hAnsi="Cambria Math"/>
          <w:sz w:val="22"/>
        </w:rPr>
        <w:t>its</w:t>
      </w:r>
      <w:r w:rsidR="00A56A73" w:rsidRPr="00477343">
        <w:rPr>
          <w:rFonts w:ascii="Cambria Math" w:hAnsi="Cambria Math"/>
          <w:sz w:val="22"/>
        </w:rPr>
        <w:t xml:space="preserve"> facilities</w:t>
      </w:r>
      <w:r w:rsidR="00384E0C" w:rsidRPr="00477343">
        <w:rPr>
          <w:rFonts w:ascii="Cambria Math" w:hAnsi="Cambria Math"/>
          <w:sz w:val="22"/>
        </w:rPr>
        <w:t>.</w:t>
      </w:r>
    </w:p>
    <w:p w14:paraId="6264C9CA" w14:textId="5329845D" w:rsidR="00A56A73" w:rsidRPr="00477343" w:rsidRDefault="00384E0C" w:rsidP="00A56A73">
      <w:pPr>
        <w:jc w:val="both"/>
        <w:rPr>
          <w:rFonts w:ascii="Cambria Math" w:hAnsi="Cambria Math"/>
          <w:sz w:val="22"/>
        </w:rPr>
      </w:pPr>
      <w:r w:rsidRPr="00477343">
        <w:rPr>
          <w:rFonts w:ascii="Cambria Math" w:hAnsi="Cambria Math"/>
          <w:sz w:val="22"/>
        </w:rPr>
        <w:t xml:space="preserve">Mr. McBee’s seed of </w:t>
      </w:r>
      <w:r w:rsidR="00A949DB" w:rsidRPr="00477343">
        <w:rPr>
          <w:rFonts w:ascii="Cambria Math" w:hAnsi="Cambria Math"/>
          <w:sz w:val="22"/>
        </w:rPr>
        <w:t>gracious</w:t>
      </w:r>
      <w:r w:rsidR="003C7F71" w:rsidRPr="00477343">
        <w:rPr>
          <w:rFonts w:ascii="Cambria Math" w:hAnsi="Cambria Math"/>
          <w:sz w:val="22"/>
        </w:rPr>
        <w:t xml:space="preserve"> generosity has grown and blossomed </w:t>
      </w:r>
      <w:r w:rsidR="003C3D68" w:rsidRPr="00477343">
        <w:rPr>
          <w:rFonts w:ascii="Cambria Math" w:hAnsi="Cambria Math"/>
          <w:sz w:val="22"/>
        </w:rPr>
        <w:t>many times</w:t>
      </w:r>
      <w:r w:rsidR="00F17468" w:rsidRPr="00477343">
        <w:rPr>
          <w:rFonts w:ascii="Cambria Math" w:hAnsi="Cambria Math"/>
          <w:sz w:val="22"/>
        </w:rPr>
        <w:t xml:space="preserve"> over i</w:t>
      </w:r>
      <w:r w:rsidR="003C7F71" w:rsidRPr="00477343">
        <w:rPr>
          <w:rFonts w:ascii="Cambria Math" w:hAnsi="Cambria Math"/>
          <w:sz w:val="22"/>
        </w:rPr>
        <w:t xml:space="preserve">n </w:t>
      </w:r>
      <w:r w:rsidR="00335971" w:rsidRPr="00477343">
        <w:rPr>
          <w:rFonts w:ascii="Cambria Math" w:hAnsi="Cambria Math"/>
          <w:sz w:val="22"/>
        </w:rPr>
        <w:t>the past 1</w:t>
      </w:r>
      <w:r w:rsidR="007A2AC9" w:rsidRPr="00477343">
        <w:rPr>
          <w:rFonts w:ascii="Cambria Math" w:hAnsi="Cambria Math"/>
          <w:sz w:val="22"/>
        </w:rPr>
        <w:t>9</w:t>
      </w:r>
      <w:r w:rsidR="00335971" w:rsidRPr="00477343">
        <w:rPr>
          <w:rFonts w:ascii="Cambria Math" w:hAnsi="Cambria Math"/>
          <w:sz w:val="22"/>
        </w:rPr>
        <w:t>0 years</w:t>
      </w:r>
      <w:r w:rsidR="0048466B" w:rsidRPr="00477343">
        <w:rPr>
          <w:rFonts w:ascii="Cambria Math" w:hAnsi="Cambria Math"/>
          <w:sz w:val="22"/>
        </w:rPr>
        <w:t>.  W</w:t>
      </w:r>
      <w:r w:rsidR="008803D1" w:rsidRPr="00477343">
        <w:rPr>
          <w:rFonts w:ascii="Cambria Math" w:hAnsi="Cambria Math"/>
          <w:sz w:val="22"/>
        </w:rPr>
        <w:t xml:space="preserve">ith the love and dedication of </w:t>
      </w:r>
      <w:r w:rsidR="00A009E4" w:rsidRPr="00477343">
        <w:rPr>
          <w:rFonts w:ascii="Cambria Math" w:hAnsi="Cambria Math"/>
          <w:sz w:val="22"/>
        </w:rPr>
        <w:t>Buncombe Street Methodist Church</w:t>
      </w:r>
      <w:r w:rsidR="008803D1" w:rsidRPr="00477343">
        <w:rPr>
          <w:rFonts w:ascii="Cambria Math" w:hAnsi="Cambria Math"/>
          <w:sz w:val="22"/>
        </w:rPr>
        <w:t xml:space="preserve"> parishioners</w:t>
      </w:r>
      <w:r w:rsidR="00A11CD8" w:rsidRPr="00477343">
        <w:rPr>
          <w:rFonts w:ascii="Cambria Math" w:hAnsi="Cambria Math"/>
          <w:sz w:val="22"/>
        </w:rPr>
        <w:t>,</w:t>
      </w:r>
      <w:r w:rsidR="008803D1" w:rsidRPr="00477343">
        <w:rPr>
          <w:rFonts w:ascii="Cambria Math" w:hAnsi="Cambria Math"/>
          <w:sz w:val="22"/>
        </w:rPr>
        <w:t xml:space="preserve"> </w:t>
      </w:r>
      <w:r w:rsidR="0048466B" w:rsidRPr="00477343">
        <w:rPr>
          <w:rFonts w:ascii="Cambria Math" w:hAnsi="Cambria Math"/>
          <w:sz w:val="22"/>
        </w:rPr>
        <w:t xml:space="preserve">it </w:t>
      </w:r>
      <w:r w:rsidR="008803D1" w:rsidRPr="00477343">
        <w:rPr>
          <w:rFonts w:ascii="Cambria Math" w:hAnsi="Cambria Math"/>
          <w:sz w:val="22"/>
        </w:rPr>
        <w:t>will</w:t>
      </w:r>
      <w:r w:rsidR="003071DC" w:rsidRPr="00477343">
        <w:rPr>
          <w:rFonts w:ascii="Cambria Math" w:hAnsi="Cambria Math"/>
          <w:sz w:val="22"/>
        </w:rPr>
        <w:t xml:space="preserve"> continue to be </w:t>
      </w:r>
      <w:r w:rsidR="00A56A73" w:rsidRPr="00477343">
        <w:rPr>
          <w:rFonts w:ascii="Cambria Math" w:hAnsi="Cambria Math"/>
          <w:sz w:val="22"/>
        </w:rPr>
        <w:t xml:space="preserve">the beautiful </w:t>
      </w:r>
      <w:r w:rsidR="00B76E71" w:rsidRPr="00477343">
        <w:rPr>
          <w:rFonts w:ascii="Cambria Math" w:hAnsi="Cambria Math"/>
          <w:sz w:val="22"/>
        </w:rPr>
        <w:t xml:space="preserve">and thriving </w:t>
      </w:r>
      <w:r w:rsidR="00AC5656" w:rsidRPr="00477343">
        <w:rPr>
          <w:rFonts w:ascii="Cambria Math" w:hAnsi="Cambria Math"/>
          <w:sz w:val="22"/>
        </w:rPr>
        <w:t>Church</w:t>
      </w:r>
      <w:r w:rsidR="00A56A73" w:rsidRPr="00477343">
        <w:rPr>
          <w:rFonts w:ascii="Cambria Math" w:hAnsi="Cambria Math"/>
          <w:sz w:val="22"/>
        </w:rPr>
        <w:t xml:space="preserve"> it is today.</w:t>
      </w:r>
    </w:p>
    <w:p w14:paraId="1B3BCE88" w14:textId="45C3C48C" w:rsidR="00082830" w:rsidRPr="00477343" w:rsidRDefault="00082830" w:rsidP="00082830">
      <w:pPr>
        <w:jc w:val="both"/>
        <w:rPr>
          <w:rFonts w:ascii="Cambria Math" w:hAnsi="Cambria Math"/>
          <w:sz w:val="22"/>
        </w:rPr>
      </w:pPr>
      <w:r w:rsidRPr="00477343">
        <w:rPr>
          <w:rFonts w:ascii="Cambria Math" w:hAnsi="Cambria Math"/>
          <w:sz w:val="22"/>
        </w:rPr>
        <w:t xml:space="preserve">Buncombe Street Methodist Church is humbly honored that you are considering choosing </w:t>
      </w:r>
      <w:r w:rsidR="00332EED" w:rsidRPr="00477343">
        <w:rPr>
          <w:rFonts w:ascii="Cambria Math" w:hAnsi="Cambria Math"/>
          <w:sz w:val="22"/>
        </w:rPr>
        <w:t>this venue for</w:t>
      </w:r>
      <w:r w:rsidRPr="00477343">
        <w:rPr>
          <w:rFonts w:ascii="Cambria Math" w:hAnsi="Cambria Math"/>
          <w:sz w:val="22"/>
        </w:rPr>
        <w:t xml:space="preserve"> your wedding.  Many precious unions of marriage have been witnessed at this Church in its 1</w:t>
      </w:r>
      <w:r w:rsidR="00A11CD8" w:rsidRPr="00477343">
        <w:rPr>
          <w:rFonts w:ascii="Cambria Math" w:hAnsi="Cambria Math"/>
          <w:sz w:val="22"/>
        </w:rPr>
        <w:t>9</w:t>
      </w:r>
      <w:r w:rsidRPr="00477343">
        <w:rPr>
          <w:rFonts w:ascii="Cambria Math" w:hAnsi="Cambria Math"/>
          <w:sz w:val="22"/>
        </w:rPr>
        <w:t xml:space="preserve">0 years of existence and your union would proudly give it one more golden glorious memory to add to its </w:t>
      </w:r>
      <w:r w:rsidR="00A11CD8" w:rsidRPr="00477343">
        <w:rPr>
          <w:rFonts w:ascii="Cambria Math" w:hAnsi="Cambria Math"/>
          <w:sz w:val="22"/>
        </w:rPr>
        <w:t>history</w:t>
      </w:r>
      <w:r w:rsidRPr="00477343">
        <w:rPr>
          <w:rFonts w:ascii="Cambria Math" w:hAnsi="Cambria Math"/>
          <w:sz w:val="22"/>
        </w:rPr>
        <w:t xml:space="preserve">. </w:t>
      </w:r>
    </w:p>
    <w:p w14:paraId="4E81344F" w14:textId="2AA06C2D" w:rsidR="00A56A73" w:rsidRPr="007C4F90" w:rsidRDefault="00A56A73" w:rsidP="00A56A73">
      <w:pPr>
        <w:jc w:val="both"/>
        <w:rPr>
          <w:rFonts w:ascii="Cambria Math" w:hAnsi="Cambria Math"/>
        </w:rPr>
      </w:pPr>
      <w:r w:rsidRPr="00477343">
        <w:rPr>
          <w:rFonts w:ascii="Cambria Math" w:hAnsi="Cambria Math"/>
          <w:sz w:val="22"/>
        </w:rPr>
        <w:t>This booklet was designed to provide you with information and guidelines to follow in the planning and preparation of your wedding.  If you need any further information or have questions or concerns, please call the Church office at 864-232-7341 anytime Monday through Thursday from 8:30 a.m. to 5:00 p.m. and Friday from 8:30 a.m. to 1:00 p.m.</w:t>
      </w:r>
      <w:r w:rsidRPr="007C4F90">
        <w:rPr>
          <w:rFonts w:ascii="Cambria Math" w:hAnsi="Cambria Math"/>
        </w:rPr>
        <w:br w:type="page"/>
      </w:r>
    </w:p>
    <w:p w14:paraId="4DC09D3B" w14:textId="2CB69A98" w:rsidR="00A56A73" w:rsidRPr="002A341D" w:rsidRDefault="00A56A73" w:rsidP="00A56A73">
      <w:pPr>
        <w:jc w:val="center"/>
        <w:rPr>
          <w:rFonts w:asciiTheme="majorHAnsi" w:hAnsiTheme="majorHAnsi" w:cstheme="majorHAnsi"/>
          <w:color w:val="2E74B5" w:themeColor="accent5" w:themeShade="BF"/>
          <w:sz w:val="36"/>
          <w:szCs w:val="32"/>
        </w:rPr>
      </w:pPr>
      <w:r w:rsidRPr="002A341D">
        <w:rPr>
          <w:rFonts w:asciiTheme="majorHAnsi" w:hAnsiTheme="majorHAnsi" w:cstheme="majorHAnsi"/>
          <w:color w:val="2E74B5" w:themeColor="accent5" w:themeShade="BF"/>
          <w:sz w:val="36"/>
          <w:szCs w:val="32"/>
        </w:rPr>
        <w:lastRenderedPageBreak/>
        <w:t>Introduction</w:t>
      </w:r>
    </w:p>
    <w:p w14:paraId="0C910A8C" w14:textId="44A47E0A" w:rsidR="00A56A73" w:rsidRPr="00DA31CF" w:rsidRDefault="00A56A73" w:rsidP="00A56A73">
      <w:pPr>
        <w:jc w:val="both"/>
        <w:rPr>
          <w:rFonts w:ascii="Cambria Math" w:hAnsi="Cambria Math"/>
        </w:rPr>
      </w:pPr>
      <w:r w:rsidRPr="00DA31CF">
        <w:rPr>
          <w:rFonts w:ascii="Cambria Math" w:hAnsi="Cambria Math"/>
        </w:rPr>
        <w:t xml:space="preserve">We must always keep in mind that a Christian wedding ceremony is a worship service and those invited to share in the ceremony are fellow worshippers and not just spectators.  As you would expect as a fellow worshipper, all aspects of your service will be conducted with dignity </w:t>
      </w:r>
      <w:r w:rsidR="005A2D55">
        <w:rPr>
          <w:rFonts w:ascii="Cambria Math" w:hAnsi="Cambria Math"/>
        </w:rPr>
        <w:t xml:space="preserve">and </w:t>
      </w:r>
      <w:r w:rsidR="00D95EBA">
        <w:rPr>
          <w:rFonts w:ascii="Cambria Math" w:hAnsi="Cambria Math"/>
        </w:rPr>
        <w:t>reverence</w:t>
      </w:r>
      <w:r w:rsidR="005A2D55">
        <w:rPr>
          <w:rFonts w:ascii="Cambria Math" w:hAnsi="Cambria Math"/>
        </w:rPr>
        <w:t xml:space="preserve"> </w:t>
      </w:r>
      <w:r w:rsidRPr="00DA31CF">
        <w:rPr>
          <w:rFonts w:ascii="Cambria Math" w:hAnsi="Cambria Math"/>
        </w:rPr>
        <w:t xml:space="preserve">and in keeping with the liturgy, ritual, and traditions of </w:t>
      </w:r>
      <w:r w:rsidR="007B77B7">
        <w:rPr>
          <w:rFonts w:ascii="Cambria Math" w:hAnsi="Cambria Math"/>
        </w:rPr>
        <w:t>this</w:t>
      </w:r>
      <w:r w:rsidRPr="00DA31CF">
        <w:rPr>
          <w:rFonts w:ascii="Cambria Math" w:hAnsi="Cambria Math"/>
        </w:rPr>
        <w:t xml:space="preserve"> Church.</w:t>
      </w:r>
    </w:p>
    <w:p w14:paraId="5D759009" w14:textId="6EB72C0A" w:rsidR="00A56A73" w:rsidRPr="00DA31CF" w:rsidRDefault="00A56A73" w:rsidP="00A56A73">
      <w:pPr>
        <w:jc w:val="both"/>
        <w:rPr>
          <w:rFonts w:ascii="Cambria Math" w:hAnsi="Cambria Math"/>
        </w:rPr>
      </w:pPr>
      <w:r w:rsidRPr="00DA31CF">
        <w:rPr>
          <w:rFonts w:ascii="Cambria Math" w:hAnsi="Cambria Math"/>
        </w:rPr>
        <w:t xml:space="preserve">We are pleased to offer our members two beautiful worship spaces perfect for weddings.  The larger space is the Church Sanctuary, and the smaller space is the Memorial Chapel.  </w:t>
      </w:r>
    </w:p>
    <w:p w14:paraId="28B70BD8" w14:textId="6E3EF321" w:rsidR="00A56A73" w:rsidRPr="00DA31CF" w:rsidRDefault="00A56A73" w:rsidP="00A56A73">
      <w:pPr>
        <w:jc w:val="both"/>
        <w:rPr>
          <w:rFonts w:ascii="Cambria Math" w:hAnsi="Cambria Math"/>
        </w:rPr>
      </w:pPr>
      <w:r w:rsidRPr="00DA31CF">
        <w:rPr>
          <w:rFonts w:ascii="Cambria Math" w:hAnsi="Cambria Math"/>
        </w:rPr>
        <w:t>It is Buncombe Street Methodist Church’s policy that a</w:t>
      </w:r>
      <w:r w:rsidR="00557127">
        <w:rPr>
          <w:rFonts w:ascii="Cambria Math" w:hAnsi="Cambria Math"/>
        </w:rPr>
        <w:t>ny</w:t>
      </w:r>
      <w:r w:rsidRPr="00DA31CF">
        <w:rPr>
          <w:rFonts w:ascii="Cambria Math" w:hAnsi="Cambria Math"/>
        </w:rPr>
        <w:t xml:space="preserve"> member </w:t>
      </w:r>
      <w:r w:rsidR="00B90754">
        <w:rPr>
          <w:rFonts w:ascii="Cambria Math" w:hAnsi="Cambria Math"/>
        </w:rPr>
        <w:t>may</w:t>
      </w:r>
      <w:r w:rsidRPr="00DA31CF">
        <w:rPr>
          <w:rFonts w:ascii="Cambria Math" w:hAnsi="Cambria Math"/>
        </w:rPr>
        <w:t xml:space="preserve"> use the Sanctuary or Memorial Chapel for weddings.  Also, that member’s children may use the facilities for weddings.  All weddings will be scheduled at the discretion of the Church.  </w:t>
      </w:r>
    </w:p>
    <w:p w14:paraId="7DF519AB" w14:textId="7FF72CB2" w:rsidR="00A56A73" w:rsidRDefault="00A56A73" w:rsidP="00A56A73">
      <w:pPr>
        <w:jc w:val="both"/>
        <w:rPr>
          <w:rFonts w:ascii="Cambria Math" w:hAnsi="Cambria Math"/>
        </w:rPr>
      </w:pPr>
      <w:r w:rsidRPr="00DA31CF">
        <w:rPr>
          <w:rFonts w:ascii="Cambria Math" w:hAnsi="Cambria Math"/>
        </w:rPr>
        <w:t xml:space="preserve">There are a few times throughout the year that the Church would not be </w:t>
      </w:r>
      <w:r w:rsidR="00B635D6">
        <w:rPr>
          <w:rFonts w:ascii="Cambria Math" w:hAnsi="Cambria Math"/>
        </w:rPr>
        <w:t>avail</w:t>
      </w:r>
      <w:r w:rsidRPr="00DA31CF">
        <w:rPr>
          <w:rFonts w:ascii="Cambria Math" w:hAnsi="Cambria Math"/>
        </w:rPr>
        <w:t xml:space="preserve">able </w:t>
      </w:r>
      <w:r w:rsidR="00B972AA" w:rsidRPr="00DA31CF">
        <w:rPr>
          <w:rFonts w:ascii="Cambria Math" w:hAnsi="Cambria Math"/>
        </w:rPr>
        <w:t>for weddings.</w:t>
      </w:r>
      <w:r w:rsidRPr="00DA31CF">
        <w:rPr>
          <w:rFonts w:ascii="Cambria Math" w:hAnsi="Cambria Math"/>
        </w:rPr>
        <w:t xml:space="preserve">  Weddings will not be scheduled </w:t>
      </w:r>
      <w:r w:rsidR="006F5736" w:rsidRPr="00DA31CF">
        <w:rPr>
          <w:rFonts w:ascii="Cambria Math" w:hAnsi="Cambria Math"/>
        </w:rPr>
        <w:t>during</w:t>
      </w:r>
      <w:r w:rsidRPr="00DA31CF">
        <w:rPr>
          <w:rFonts w:ascii="Cambria Math" w:hAnsi="Cambria Math"/>
        </w:rPr>
        <w:t xml:space="preserve"> the following times:</w:t>
      </w:r>
    </w:p>
    <w:p w14:paraId="3EE6ABA8" w14:textId="261FEDA4" w:rsidR="00A56A73" w:rsidRDefault="00A56A73" w:rsidP="00A56A73">
      <w:pPr>
        <w:pStyle w:val="ListParagraph"/>
        <w:numPr>
          <w:ilvl w:val="0"/>
          <w:numId w:val="1"/>
        </w:numPr>
        <w:jc w:val="both"/>
        <w:rPr>
          <w:rFonts w:ascii="Cambria Math" w:hAnsi="Cambria Math"/>
        </w:rPr>
      </w:pPr>
      <w:r w:rsidRPr="00DA31CF">
        <w:rPr>
          <w:rFonts w:ascii="Cambria Math" w:hAnsi="Cambria Math"/>
        </w:rPr>
        <w:t xml:space="preserve">Easter </w:t>
      </w:r>
      <w:r w:rsidR="00B635D6">
        <w:rPr>
          <w:rFonts w:ascii="Cambria Math" w:hAnsi="Cambria Math"/>
        </w:rPr>
        <w:t>w</w:t>
      </w:r>
      <w:r w:rsidRPr="00DA31CF">
        <w:rPr>
          <w:rFonts w:ascii="Cambria Math" w:hAnsi="Cambria Math"/>
        </w:rPr>
        <w:t>eekend</w:t>
      </w:r>
    </w:p>
    <w:p w14:paraId="090EE504" w14:textId="77777777" w:rsidR="00DA31CF" w:rsidRPr="00DA31CF" w:rsidRDefault="00DA31CF" w:rsidP="00DA31CF">
      <w:pPr>
        <w:pStyle w:val="ListParagraph"/>
        <w:jc w:val="both"/>
        <w:rPr>
          <w:rFonts w:ascii="Cambria Math" w:hAnsi="Cambria Math"/>
        </w:rPr>
      </w:pPr>
    </w:p>
    <w:p w14:paraId="325433A9" w14:textId="06A9CEC0" w:rsidR="00A56A73" w:rsidRDefault="00A56A73" w:rsidP="00A56A73">
      <w:pPr>
        <w:pStyle w:val="ListParagraph"/>
        <w:numPr>
          <w:ilvl w:val="0"/>
          <w:numId w:val="1"/>
        </w:numPr>
        <w:jc w:val="both"/>
        <w:rPr>
          <w:rFonts w:ascii="Cambria Math" w:hAnsi="Cambria Math"/>
        </w:rPr>
      </w:pPr>
      <w:r w:rsidRPr="00DA31CF">
        <w:rPr>
          <w:rFonts w:ascii="Cambria Math" w:hAnsi="Cambria Math"/>
        </w:rPr>
        <w:t xml:space="preserve">The </w:t>
      </w:r>
      <w:r w:rsidR="00B635D6">
        <w:rPr>
          <w:rFonts w:ascii="Cambria Math" w:hAnsi="Cambria Math"/>
        </w:rPr>
        <w:t>w</w:t>
      </w:r>
      <w:r w:rsidRPr="00DA31CF">
        <w:rPr>
          <w:rFonts w:ascii="Cambria Math" w:hAnsi="Cambria Math"/>
        </w:rPr>
        <w:t xml:space="preserve">eekend </w:t>
      </w:r>
      <w:r w:rsidR="00B635D6">
        <w:rPr>
          <w:rFonts w:ascii="Cambria Math" w:hAnsi="Cambria Math"/>
        </w:rPr>
        <w:t>after</w:t>
      </w:r>
      <w:r w:rsidRPr="00DA31CF">
        <w:rPr>
          <w:rFonts w:ascii="Cambria Math" w:hAnsi="Cambria Math"/>
        </w:rPr>
        <w:t xml:space="preserve"> Thanksgiving</w:t>
      </w:r>
    </w:p>
    <w:p w14:paraId="66CD4A52" w14:textId="77777777" w:rsidR="009A1ABA" w:rsidRDefault="009A1ABA" w:rsidP="009A1ABA">
      <w:pPr>
        <w:pStyle w:val="ListParagraph"/>
        <w:rPr>
          <w:rFonts w:ascii="Cambria Math" w:hAnsi="Cambria Math"/>
        </w:rPr>
      </w:pPr>
    </w:p>
    <w:p w14:paraId="634E95E3" w14:textId="40BAC803" w:rsidR="00A56A73" w:rsidRDefault="00A56A73" w:rsidP="00A56A73">
      <w:pPr>
        <w:pStyle w:val="ListParagraph"/>
        <w:numPr>
          <w:ilvl w:val="0"/>
          <w:numId w:val="1"/>
        </w:numPr>
        <w:jc w:val="both"/>
        <w:rPr>
          <w:rFonts w:ascii="Cambria Math" w:hAnsi="Cambria Math"/>
        </w:rPr>
      </w:pPr>
      <w:r w:rsidRPr="00DA31CF">
        <w:rPr>
          <w:rFonts w:ascii="Cambria Math" w:hAnsi="Cambria Math"/>
        </w:rPr>
        <w:t>During the season of Advent</w:t>
      </w:r>
    </w:p>
    <w:p w14:paraId="6CA91968" w14:textId="77777777" w:rsidR="009A1ABA" w:rsidRDefault="009A1ABA" w:rsidP="009A1ABA">
      <w:pPr>
        <w:pStyle w:val="ListParagraph"/>
        <w:rPr>
          <w:rFonts w:ascii="Cambria Math" w:hAnsi="Cambria Math"/>
        </w:rPr>
      </w:pPr>
    </w:p>
    <w:p w14:paraId="0D073D57" w14:textId="7AE32FA0" w:rsidR="00DA31CF" w:rsidRPr="00DA31CF" w:rsidRDefault="00A56A73" w:rsidP="00DA31CF">
      <w:pPr>
        <w:pStyle w:val="ListParagraph"/>
        <w:numPr>
          <w:ilvl w:val="0"/>
          <w:numId w:val="1"/>
        </w:numPr>
        <w:jc w:val="both"/>
        <w:rPr>
          <w:rFonts w:ascii="Cambria Math" w:hAnsi="Cambria Math"/>
        </w:rPr>
      </w:pPr>
      <w:r w:rsidRPr="00DA31CF">
        <w:rPr>
          <w:rFonts w:ascii="Cambria Math" w:hAnsi="Cambria Math"/>
        </w:rPr>
        <w:t>Christma</w:t>
      </w:r>
      <w:r w:rsidR="0055708A">
        <w:rPr>
          <w:rFonts w:ascii="Cambria Math" w:hAnsi="Cambria Math"/>
        </w:rPr>
        <w:t xml:space="preserve">s </w:t>
      </w:r>
      <w:r w:rsidR="00676EE2">
        <w:rPr>
          <w:rFonts w:ascii="Cambria Math" w:hAnsi="Cambria Math"/>
        </w:rPr>
        <w:t xml:space="preserve">Eve, </w:t>
      </w:r>
      <w:r w:rsidR="00EC3DC6">
        <w:rPr>
          <w:rFonts w:ascii="Cambria Math" w:hAnsi="Cambria Math"/>
        </w:rPr>
        <w:t>Christmas Day, New Year’s Eve, or New Year’s Day.</w:t>
      </w:r>
    </w:p>
    <w:p w14:paraId="2E40A105" w14:textId="77777777" w:rsidR="009A1ABA" w:rsidRDefault="009A1ABA" w:rsidP="009A1ABA">
      <w:pPr>
        <w:pStyle w:val="ListParagraph"/>
        <w:rPr>
          <w:rFonts w:ascii="Cambria Math" w:hAnsi="Cambria Math"/>
        </w:rPr>
      </w:pPr>
    </w:p>
    <w:p w14:paraId="1C809CAC" w14:textId="7F0C8604" w:rsidR="00634721" w:rsidRDefault="00634721">
      <w:pPr>
        <w:rPr>
          <w:rFonts w:ascii="Cambria Math" w:hAnsi="Cambria Math"/>
        </w:rPr>
      </w:pPr>
      <w:r>
        <w:rPr>
          <w:rFonts w:ascii="Cambria Math" w:hAnsi="Cambria Math"/>
        </w:rPr>
        <w:br w:type="page"/>
      </w:r>
    </w:p>
    <w:p w14:paraId="4C950771" w14:textId="019D1E08" w:rsidR="00A56A73" w:rsidRPr="003B4C83" w:rsidRDefault="006F5736" w:rsidP="00A56A73">
      <w:pPr>
        <w:jc w:val="both"/>
        <w:rPr>
          <w:rFonts w:asciiTheme="majorHAnsi" w:hAnsiTheme="majorHAnsi" w:cstheme="majorHAnsi"/>
          <w:color w:val="2E74B5" w:themeColor="accent5" w:themeShade="BF"/>
          <w:sz w:val="32"/>
          <w:szCs w:val="28"/>
        </w:rPr>
      </w:pPr>
      <w:r w:rsidRPr="003B4C83">
        <w:rPr>
          <w:rFonts w:asciiTheme="majorHAnsi" w:hAnsiTheme="majorHAnsi" w:cstheme="majorHAnsi"/>
          <w:color w:val="2E74B5" w:themeColor="accent5" w:themeShade="BF"/>
          <w:sz w:val="32"/>
          <w:szCs w:val="28"/>
        </w:rPr>
        <w:lastRenderedPageBreak/>
        <w:t>What to do first</w:t>
      </w:r>
    </w:p>
    <w:p w14:paraId="223C5AE4" w14:textId="0B02193A" w:rsidR="006F5736" w:rsidRPr="007C4F90" w:rsidRDefault="006F5736" w:rsidP="00A56A73">
      <w:pPr>
        <w:jc w:val="both"/>
        <w:rPr>
          <w:rFonts w:ascii="Cambria Math" w:hAnsi="Cambria Math"/>
          <w:color w:val="2E74B5" w:themeColor="accent5" w:themeShade="BF"/>
          <w:sz w:val="20"/>
          <w:szCs w:val="18"/>
        </w:rPr>
      </w:pPr>
      <w:r w:rsidRPr="007C4F90">
        <w:rPr>
          <w:rFonts w:ascii="Cambria Math" w:hAnsi="Cambria Math"/>
          <w:noProof/>
          <w:color w:val="5B9BD5" w:themeColor="accent5"/>
          <w:sz w:val="20"/>
          <w:szCs w:val="18"/>
        </w:rPr>
        <mc:AlternateContent>
          <mc:Choice Requires="wps">
            <w:drawing>
              <wp:anchor distT="0" distB="0" distL="114300" distR="114300" simplePos="0" relativeHeight="251659264" behindDoc="0" locked="0" layoutInCell="1" allowOverlap="1" wp14:anchorId="6A8E7ED4" wp14:editId="3D8BF9A0">
                <wp:simplePos x="0" y="0"/>
                <wp:positionH relativeFrom="column">
                  <wp:posOffset>5644</wp:posOffset>
                </wp:positionH>
                <wp:positionV relativeFrom="paragraph">
                  <wp:posOffset>35772</wp:posOffset>
                </wp:positionV>
                <wp:extent cx="4131452" cy="0"/>
                <wp:effectExtent l="0" t="0" r="0" b="0"/>
                <wp:wrapNone/>
                <wp:docPr id="1585986237" name="Straight Connector 1"/>
                <wp:cNvGraphicFramePr/>
                <a:graphic xmlns:a="http://schemas.openxmlformats.org/drawingml/2006/main">
                  <a:graphicData uri="http://schemas.microsoft.com/office/word/2010/wordprocessingShape">
                    <wps:wsp>
                      <wps:cNvCnPr/>
                      <wps:spPr>
                        <a:xfrm>
                          <a:off x="0" y="0"/>
                          <a:ext cx="4131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7D6F1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8pt" to="325.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" strokecolor="#4472c4 [3204]" strokeweight=".5pt">
                <v:stroke joinstyle="miter"/>
              </v:line>
            </w:pict>
          </mc:Fallback>
        </mc:AlternateContent>
      </w:r>
    </w:p>
    <w:p w14:paraId="7ACB64B7" w14:textId="0104A1A4" w:rsidR="00B1077A" w:rsidRDefault="003D7A70" w:rsidP="003366A7">
      <w:pPr>
        <w:jc w:val="both"/>
        <w:rPr>
          <w:rFonts w:ascii="Cambria Math" w:hAnsi="Cambria Math"/>
        </w:rPr>
      </w:pPr>
      <w:r w:rsidRPr="007C4F90">
        <w:rPr>
          <w:rFonts w:ascii="Cambria Math" w:hAnsi="Cambria Math"/>
        </w:rPr>
        <w:t xml:space="preserve">If </w:t>
      </w:r>
      <w:r w:rsidR="00781745" w:rsidRPr="007C4F90">
        <w:rPr>
          <w:rFonts w:ascii="Cambria Math" w:hAnsi="Cambria Math"/>
        </w:rPr>
        <w:t>you have access to a computer</w:t>
      </w:r>
      <w:r w:rsidR="008872D1" w:rsidRPr="007C4F90">
        <w:rPr>
          <w:rFonts w:ascii="Cambria Math" w:hAnsi="Cambria Math"/>
        </w:rPr>
        <w:t>,</w:t>
      </w:r>
      <w:r w:rsidR="00781745" w:rsidRPr="007C4F90">
        <w:rPr>
          <w:rFonts w:ascii="Cambria Math" w:hAnsi="Cambria Math"/>
        </w:rPr>
        <w:t xml:space="preserve"> please go to the</w:t>
      </w:r>
      <w:r w:rsidR="000B31FF" w:rsidRPr="007C4F90">
        <w:rPr>
          <w:rFonts w:ascii="Cambria Math" w:hAnsi="Cambria Math"/>
        </w:rPr>
        <w:t xml:space="preserve"> </w:t>
      </w:r>
      <w:r w:rsidR="0066359A" w:rsidRPr="007C4F90">
        <w:rPr>
          <w:rFonts w:ascii="Cambria Math" w:hAnsi="Cambria Math"/>
        </w:rPr>
        <w:t>Bu</w:t>
      </w:r>
      <w:r w:rsidR="000B31FF" w:rsidRPr="007C4F90">
        <w:rPr>
          <w:rFonts w:ascii="Cambria Math" w:hAnsi="Cambria Math"/>
        </w:rPr>
        <w:t xml:space="preserve">ncombe Street Methodist Church website </w:t>
      </w:r>
      <w:r w:rsidR="008872D1" w:rsidRPr="007C4F90">
        <w:rPr>
          <w:rFonts w:ascii="Cambria Math" w:hAnsi="Cambria Math"/>
        </w:rPr>
        <w:t>to obtain a</w:t>
      </w:r>
      <w:r w:rsidR="00001957" w:rsidRPr="007C4F90">
        <w:rPr>
          <w:rFonts w:ascii="Cambria Math" w:hAnsi="Cambria Math"/>
        </w:rPr>
        <w:t xml:space="preserve">ll </w:t>
      </w:r>
      <w:r w:rsidR="0019754A" w:rsidRPr="007C4F90">
        <w:rPr>
          <w:rFonts w:ascii="Cambria Math" w:hAnsi="Cambria Math"/>
        </w:rPr>
        <w:t xml:space="preserve">the information </w:t>
      </w:r>
      <w:r w:rsidR="00B87D23" w:rsidRPr="007C4F90">
        <w:rPr>
          <w:rFonts w:ascii="Cambria Math" w:hAnsi="Cambria Math"/>
        </w:rPr>
        <w:t>for weddings</w:t>
      </w:r>
      <w:r w:rsidR="006B4B07" w:rsidRPr="007C4F90">
        <w:rPr>
          <w:rFonts w:ascii="Cambria Math" w:hAnsi="Cambria Math"/>
        </w:rPr>
        <w:t xml:space="preserve"> that you will need</w:t>
      </w:r>
      <w:r w:rsidR="008872D1" w:rsidRPr="007C4F90">
        <w:rPr>
          <w:rFonts w:ascii="Cambria Math" w:hAnsi="Cambria Math"/>
        </w:rPr>
        <w:t xml:space="preserve"> </w:t>
      </w:r>
      <w:r w:rsidR="00953136" w:rsidRPr="007C4F90">
        <w:rPr>
          <w:rFonts w:ascii="Cambria Math" w:hAnsi="Cambria Math"/>
        </w:rPr>
        <w:t>regarding weddings</w:t>
      </w:r>
      <w:r w:rsidR="00E43CE2" w:rsidRPr="007C4F90">
        <w:rPr>
          <w:rFonts w:ascii="Cambria Math" w:hAnsi="Cambria Math"/>
        </w:rPr>
        <w:t xml:space="preserve">.  </w:t>
      </w:r>
      <w:r w:rsidR="00D66E2A">
        <w:rPr>
          <w:rFonts w:ascii="Cambria Math" w:hAnsi="Cambria Math"/>
        </w:rPr>
        <w:t>To go online, p</w:t>
      </w:r>
      <w:r w:rsidR="0029374C" w:rsidRPr="007C4F90">
        <w:rPr>
          <w:rFonts w:ascii="Cambria Math" w:hAnsi="Cambria Math"/>
        </w:rPr>
        <w:t>lease g</w:t>
      </w:r>
      <w:r w:rsidR="00001957" w:rsidRPr="007C4F90">
        <w:rPr>
          <w:rFonts w:ascii="Cambria Math" w:hAnsi="Cambria Math"/>
        </w:rPr>
        <w:t xml:space="preserve">o to </w:t>
      </w:r>
      <w:hyperlink r:id="rId10" w:history="1">
        <w:r w:rsidR="003072AE" w:rsidRPr="002C7057">
          <w:rPr>
            <w:rStyle w:val="Hyperlink"/>
            <w:rFonts w:ascii="Cambria Math" w:hAnsi="Cambria Math"/>
          </w:rPr>
          <w:t>www.buncombestreet.co</w:t>
        </w:r>
      </w:hyperlink>
      <w:r w:rsidR="003072AE">
        <w:rPr>
          <w:rStyle w:val="Hyperlink"/>
          <w:rFonts w:ascii="Cambria Math" w:hAnsi="Cambria Math"/>
        </w:rPr>
        <w:t>m</w:t>
      </w:r>
      <w:r w:rsidR="00961C58" w:rsidRPr="007C4F90">
        <w:rPr>
          <w:rFonts w:ascii="Cambria Math" w:hAnsi="Cambria Math"/>
        </w:rPr>
        <w:t>, click on the MENU</w:t>
      </w:r>
      <w:r w:rsidR="00E43CE2" w:rsidRPr="007C4F90">
        <w:rPr>
          <w:rFonts w:ascii="Cambria Math" w:hAnsi="Cambria Math"/>
        </w:rPr>
        <w:t xml:space="preserve"> on the left side of the screen</w:t>
      </w:r>
      <w:r w:rsidR="00961C58" w:rsidRPr="007C4F90">
        <w:rPr>
          <w:rFonts w:ascii="Cambria Math" w:hAnsi="Cambria Math"/>
        </w:rPr>
        <w:t>,</w:t>
      </w:r>
      <w:r w:rsidR="008A1456" w:rsidRPr="007C4F90">
        <w:rPr>
          <w:rFonts w:ascii="Cambria Math" w:hAnsi="Cambria Math"/>
        </w:rPr>
        <w:t xml:space="preserve"> click on</w:t>
      </w:r>
      <w:r w:rsidR="008D6826" w:rsidRPr="007C4F90">
        <w:rPr>
          <w:rFonts w:ascii="Cambria Math" w:hAnsi="Cambria Math"/>
        </w:rPr>
        <w:t xml:space="preserve"> </w:t>
      </w:r>
      <w:r w:rsidR="008D6826" w:rsidRPr="007C4F90">
        <w:rPr>
          <w:rFonts w:ascii="Cambria Math" w:hAnsi="Cambria Math"/>
          <w:color w:val="0070C0"/>
        </w:rPr>
        <w:t>About</w:t>
      </w:r>
      <w:r w:rsidR="008D6826" w:rsidRPr="007C4F90">
        <w:rPr>
          <w:rFonts w:ascii="Cambria Math" w:hAnsi="Cambria Math"/>
        </w:rPr>
        <w:t xml:space="preserve"> and then click on </w:t>
      </w:r>
      <w:r w:rsidR="00961C58" w:rsidRPr="007C4F90">
        <w:rPr>
          <w:rFonts w:ascii="Cambria Math" w:hAnsi="Cambria Math"/>
          <w:color w:val="2E74B5" w:themeColor="accent5" w:themeShade="BF"/>
        </w:rPr>
        <w:t>Baptisms, Weddings, Fun</w:t>
      </w:r>
      <w:r w:rsidR="008A1456" w:rsidRPr="007C4F90">
        <w:rPr>
          <w:rFonts w:ascii="Cambria Math" w:hAnsi="Cambria Math"/>
          <w:color w:val="2E74B5" w:themeColor="accent5" w:themeShade="BF"/>
        </w:rPr>
        <w:t>erals</w:t>
      </w:r>
      <w:r w:rsidR="008A1456" w:rsidRPr="007C4F90">
        <w:rPr>
          <w:rFonts w:ascii="Cambria Math" w:hAnsi="Cambria Math"/>
        </w:rPr>
        <w:t xml:space="preserve"> and then click on </w:t>
      </w:r>
      <w:r w:rsidR="008A1456" w:rsidRPr="007C4F90">
        <w:rPr>
          <w:rFonts w:ascii="Cambria Math" w:hAnsi="Cambria Math"/>
          <w:color w:val="2E74B5" w:themeColor="accent5" w:themeShade="BF"/>
        </w:rPr>
        <w:t>Weddings</w:t>
      </w:r>
      <w:r w:rsidR="008A1456" w:rsidRPr="007C4F90">
        <w:rPr>
          <w:rFonts w:ascii="Cambria Math" w:hAnsi="Cambria Math"/>
        </w:rPr>
        <w:t xml:space="preserve">.  </w:t>
      </w:r>
      <w:r w:rsidR="006B4B07" w:rsidRPr="007C4F90">
        <w:rPr>
          <w:rFonts w:ascii="Cambria Math" w:hAnsi="Cambria Math"/>
        </w:rPr>
        <w:t>This booklet</w:t>
      </w:r>
      <w:r w:rsidR="00AD0A02" w:rsidRPr="007C4F90">
        <w:rPr>
          <w:rFonts w:ascii="Cambria Math" w:hAnsi="Cambria Math"/>
        </w:rPr>
        <w:t xml:space="preserve"> can be obtained electronically by clicking on </w:t>
      </w:r>
      <w:r w:rsidR="00AD0A02" w:rsidRPr="007C4F90">
        <w:rPr>
          <w:rFonts w:ascii="Cambria Math" w:hAnsi="Cambria Math"/>
          <w:color w:val="2E74B5" w:themeColor="accent5" w:themeShade="BF"/>
        </w:rPr>
        <w:t>Wedding Policy</w:t>
      </w:r>
      <w:r w:rsidR="00AD0A02" w:rsidRPr="007C4F90">
        <w:rPr>
          <w:rFonts w:ascii="Cambria Math" w:hAnsi="Cambria Math"/>
        </w:rPr>
        <w:t xml:space="preserve"> </w:t>
      </w:r>
      <w:r w:rsidR="006B4B07" w:rsidRPr="007C4F90">
        <w:rPr>
          <w:rFonts w:ascii="Cambria Math" w:hAnsi="Cambria Math"/>
        </w:rPr>
        <w:t xml:space="preserve">in this window.  </w:t>
      </w:r>
      <w:r w:rsidR="00D34E00" w:rsidRPr="007C4F90">
        <w:rPr>
          <w:rFonts w:ascii="Cambria Math" w:hAnsi="Cambria Math"/>
        </w:rPr>
        <w:t xml:space="preserve">Once you have read through this booklet </w:t>
      </w:r>
      <w:r w:rsidR="002E7A39" w:rsidRPr="007C4F90">
        <w:rPr>
          <w:rFonts w:ascii="Cambria Math" w:hAnsi="Cambria Math"/>
        </w:rPr>
        <w:t xml:space="preserve">go back to the </w:t>
      </w:r>
      <w:r w:rsidR="00807B6C" w:rsidRPr="007C4F90">
        <w:rPr>
          <w:rFonts w:ascii="Cambria Math" w:hAnsi="Cambria Math"/>
        </w:rPr>
        <w:t xml:space="preserve">same page on the </w:t>
      </w:r>
      <w:r w:rsidR="002E7A39" w:rsidRPr="007C4F90">
        <w:rPr>
          <w:rFonts w:ascii="Cambria Math" w:hAnsi="Cambria Math"/>
        </w:rPr>
        <w:t xml:space="preserve">website and </w:t>
      </w:r>
      <w:r w:rsidR="00302986" w:rsidRPr="007C4F90">
        <w:rPr>
          <w:rFonts w:ascii="Cambria Math" w:hAnsi="Cambria Math"/>
        </w:rPr>
        <w:t xml:space="preserve">click on </w:t>
      </w:r>
      <w:r w:rsidR="00807B6C" w:rsidRPr="007C4F90">
        <w:rPr>
          <w:rFonts w:ascii="Cambria Math" w:hAnsi="Cambria Math"/>
        </w:rPr>
        <w:t xml:space="preserve">the </w:t>
      </w:r>
      <w:r w:rsidR="00302986" w:rsidRPr="007C4F90">
        <w:rPr>
          <w:rFonts w:ascii="Cambria Math" w:hAnsi="Cambria Math"/>
          <w:color w:val="2E74B5" w:themeColor="accent5" w:themeShade="BF"/>
        </w:rPr>
        <w:t>Wedding Information Sheet</w:t>
      </w:r>
      <w:r w:rsidR="00807B6C" w:rsidRPr="007C4F90">
        <w:rPr>
          <w:rFonts w:ascii="Cambria Math" w:hAnsi="Cambria Math"/>
          <w:color w:val="2E74B5" w:themeColor="accent5" w:themeShade="BF"/>
        </w:rPr>
        <w:t xml:space="preserve">.  </w:t>
      </w:r>
      <w:r w:rsidR="00807B6C" w:rsidRPr="007C4F90">
        <w:rPr>
          <w:rFonts w:ascii="Cambria Math" w:hAnsi="Cambria Math"/>
        </w:rPr>
        <w:t xml:space="preserve">By completing and submitting this form </w:t>
      </w:r>
      <w:r w:rsidR="00225578" w:rsidRPr="007C4F90">
        <w:rPr>
          <w:rFonts w:ascii="Cambria Math" w:hAnsi="Cambria Math"/>
        </w:rPr>
        <w:t xml:space="preserve">you will </w:t>
      </w:r>
      <w:r w:rsidR="00C60C10" w:rsidRPr="007C4F90">
        <w:rPr>
          <w:rFonts w:ascii="Cambria Math" w:hAnsi="Cambria Math"/>
        </w:rPr>
        <w:t>give us the information we need to add your wedding to our calendar</w:t>
      </w:r>
      <w:r w:rsidR="00225578" w:rsidRPr="007C4F90">
        <w:rPr>
          <w:rFonts w:ascii="Cambria Math" w:hAnsi="Cambria Math"/>
        </w:rPr>
        <w:t xml:space="preserve"> once it has been approved</w:t>
      </w:r>
      <w:r w:rsidR="00C60C10" w:rsidRPr="007C4F90">
        <w:rPr>
          <w:rFonts w:ascii="Cambria Math" w:hAnsi="Cambria Math"/>
        </w:rPr>
        <w:t>.</w:t>
      </w:r>
      <w:r w:rsidR="00CA5F59" w:rsidRPr="007C4F90">
        <w:rPr>
          <w:rFonts w:ascii="Cambria Math" w:hAnsi="Cambria Math"/>
        </w:rPr>
        <w:t xml:space="preserve">  After you have completed these steps</w:t>
      </w:r>
      <w:r w:rsidR="00225578" w:rsidRPr="007C4F90">
        <w:rPr>
          <w:rFonts w:ascii="Cambria Math" w:hAnsi="Cambria Math"/>
        </w:rPr>
        <w:t>, please</w:t>
      </w:r>
      <w:r w:rsidR="00CA5F59" w:rsidRPr="007C4F90">
        <w:rPr>
          <w:rFonts w:ascii="Cambria Math" w:hAnsi="Cambria Math"/>
        </w:rPr>
        <w:t xml:space="preserve"> </w:t>
      </w:r>
      <w:r w:rsidR="00225578" w:rsidRPr="007C4F90">
        <w:rPr>
          <w:rFonts w:ascii="Cambria Math" w:hAnsi="Cambria Math"/>
        </w:rPr>
        <w:t xml:space="preserve">contact </w:t>
      </w:r>
      <w:r w:rsidR="009B33D8" w:rsidRPr="007C4F90">
        <w:rPr>
          <w:rFonts w:ascii="Cambria Math" w:hAnsi="Cambria Math"/>
        </w:rPr>
        <w:t xml:space="preserve">the Church office to confirm </w:t>
      </w:r>
      <w:r w:rsidR="00E36D35" w:rsidRPr="007C4F90">
        <w:rPr>
          <w:rFonts w:ascii="Cambria Math" w:hAnsi="Cambria Math"/>
        </w:rPr>
        <w:t>that your request has been approved</w:t>
      </w:r>
      <w:r w:rsidRPr="007C4F90">
        <w:rPr>
          <w:rFonts w:ascii="Cambria Math" w:hAnsi="Cambria Math"/>
        </w:rPr>
        <w:t xml:space="preserve">.  </w:t>
      </w:r>
    </w:p>
    <w:p w14:paraId="4464065E" w14:textId="7827D476" w:rsidR="0066359A" w:rsidRPr="007C4F90" w:rsidRDefault="002C0EEB" w:rsidP="003366A7">
      <w:pPr>
        <w:jc w:val="both"/>
        <w:rPr>
          <w:rFonts w:ascii="Cambria Math" w:hAnsi="Cambria Math"/>
        </w:rPr>
      </w:pPr>
      <w:r w:rsidRPr="007C4F90">
        <w:rPr>
          <w:rFonts w:ascii="Cambria Math" w:hAnsi="Cambria Math"/>
        </w:rPr>
        <w:t>If you do not have access to a computer, please c</w:t>
      </w:r>
      <w:r w:rsidR="009B258F">
        <w:rPr>
          <w:rFonts w:ascii="Cambria Math" w:hAnsi="Cambria Math"/>
        </w:rPr>
        <w:t>all</w:t>
      </w:r>
      <w:r w:rsidRPr="007C4F90">
        <w:rPr>
          <w:rFonts w:ascii="Cambria Math" w:hAnsi="Cambria Math"/>
        </w:rPr>
        <w:t xml:space="preserve"> the Church office to </w:t>
      </w:r>
      <w:r w:rsidR="00217A99">
        <w:rPr>
          <w:rFonts w:ascii="Cambria Math" w:hAnsi="Cambria Math"/>
        </w:rPr>
        <w:t>request a</w:t>
      </w:r>
      <w:r w:rsidR="00C13248">
        <w:rPr>
          <w:rFonts w:ascii="Cambria Math" w:hAnsi="Cambria Math"/>
        </w:rPr>
        <w:t xml:space="preserve"> copy of the BSMC Wedding Policy</w:t>
      </w:r>
      <w:r w:rsidR="006676EC">
        <w:rPr>
          <w:rFonts w:ascii="Cambria Math" w:hAnsi="Cambria Math"/>
        </w:rPr>
        <w:t xml:space="preserve"> and after you have read and fully understand this Policy call the Church office to</w:t>
      </w:r>
      <w:r w:rsidR="00A82492">
        <w:rPr>
          <w:rFonts w:ascii="Cambria Math" w:hAnsi="Cambria Math"/>
        </w:rPr>
        <w:t xml:space="preserve"> </w:t>
      </w:r>
      <w:r w:rsidRPr="007C4F90">
        <w:rPr>
          <w:rFonts w:ascii="Cambria Math" w:hAnsi="Cambria Math"/>
        </w:rPr>
        <w:t xml:space="preserve">set up an appointment to come in </w:t>
      </w:r>
      <w:r w:rsidR="00951B63" w:rsidRPr="007C4F90">
        <w:rPr>
          <w:rFonts w:ascii="Cambria Math" w:hAnsi="Cambria Math"/>
        </w:rPr>
        <w:t xml:space="preserve">and complete the necessary request forms.  </w:t>
      </w:r>
    </w:p>
    <w:p w14:paraId="7CEDC020" w14:textId="714A07A9" w:rsidR="00031B82" w:rsidRPr="001C2982" w:rsidRDefault="006F5736" w:rsidP="003366A7">
      <w:pPr>
        <w:jc w:val="both"/>
        <w:rPr>
          <w:rFonts w:ascii="Cambria Math" w:hAnsi="Cambria Math"/>
          <w:szCs w:val="24"/>
        </w:rPr>
      </w:pPr>
      <w:r w:rsidRPr="001C2982">
        <w:rPr>
          <w:rFonts w:ascii="Cambria Math" w:hAnsi="Cambria Math"/>
          <w:szCs w:val="24"/>
        </w:rPr>
        <w:t xml:space="preserve">Once your wedding </w:t>
      </w:r>
      <w:r w:rsidR="00814B00" w:rsidRPr="001C2982">
        <w:rPr>
          <w:rFonts w:ascii="Cambria Math" w:hAnsi="Cambria Math"/>
          <w:szCs w:val="24"/>
        </w:rPr>
        <w:t xml:space="preserve">has been approved and the </w:t>
      </w:r>
      <w:r w:rsidR="00292089" w:rsidRPr="001C2982">
        <w:rPr>
          <w:rFonts w:ascii="Cambria Math" w:hAnsi="Cambria Math"/>
          <w:szCs w:val="24"/>
        </w:rPr>
        <w:t>rehearsal and</w:t>
      </w:r>
      <w:r w:rsidR="00113629" w:rsidRPr="001C2982">
        <w:rPr>
          <w:rFonts w:ascii="Cambria Math" w:hAnsi="Cambria Math"/>
          <w:szCs w:val="24"/>
        </w:rPr>
        <w:t xml:space="preserve"> </w:t>
      </w:r>
      <w:r w:rsidR="00292089" w:rsidRPr="001C2982">
        <w:rPr>
          <w:rFonts w:ascii="Cambria Math" w:hAnsi="Cambria Math"/>
          <w:szCs w:val="24"/>
        </w:rPr>
        <w:t xml:space="preserve">wedding </w:t>
      </w:r>
      <w:r w:rsidRPr="001C2982">
        <w:rPr>
          <w:rFonts w:ascii="Cambria Math" w:hAnsi="Cambria Math"/>
          <w:szCs w:val="24"/>
        </w:rPr>
        <w:t>date</w:t>
      </w:r>
      <w:r w:rsidR="00113629" w:rsidRPr="001C2982">
        <w:rPr>
          <w:rFonts w:ascii="Cambria Math" w:hAnsi="Cambria Math"/>
          <w:szCs w:val="24"/>
        </w:rPr>
        <w:t>s</w:t>
      </w:r>
      <w:r w:rsidRPr="001C2982">
        <w:rPr>
          <w:rFonts w:ascii="Cambria Math" w:hAnsi="Cambria Math"/>
          <w:szCs w:val="24"/>
        </w:rPr>
        <w:t xml:space="preserve"> ha</w:t>
      </w:r>
      <w:r w:rsidR="00113629" w:rsidRPr="001C2982">
        <w:rPr>
          <w:rFonts w:ascii="Cambria Math" w:hAnsi="Cambria Math"/>
          <w:szCs w:val="24"/>
        </w:rPr>
        <w:t>ve</w:t>
      </w:r>
      <w:r w:rsidRPr="001C2982">
        <w:rPr>
          <w:rFonts w:ascii="Cambria Math" w:hAnsi="Cambria Math"/>
          <w:szCs w:val="24"/>
        </w:rPr>
        <w:t xml:space="preserve"> been scheduled</w:t>
      </w:r>
      <w:r w:rsidR="00113629" w:rsidRPr="001C2982">
        <w:rPr>
          <w:rFonts w:ascii="Cambria Math" w:hAnsi="Cambria Math"/>
          <w:szCs w:val="24"/>
        </w:rPr>
        <w:t>,</w:t>
      </w:r>
      <w:r w:rsidRPr="001C2982">
        <w:rPr>
          <w:rFonts w:ascii="Cambria Math" w:hAnsi="Cambria Math"/>
          <w:szCs w:val="24"/>
        </w:rPr>
        <w:t xml:space="preserve"> below </w:t>
      </w:r>
      <w:r w:rsidR="00814B00" w:rsidRPr="001C2982">
        <w:rPr>
          <w:rFonts w:ascii="Cambria Math" w:hAnsi="Cambria Math"/>
          <w:szCs w:val="24"/>
        </w:rPr>
        <w:t>are</w:t>
      </w:r>
      <w:r w:rsidRPr="001C2982">
        <w:rPr>
          <w:rFonts w:ascii="Cambria Math" w:hAnsi="Cambria Math"/>
          <w:szCs w:val="24"/>
        </w:rPr>
        <w:t xml:space="preserve"> the first steps to take in preparation</w:t>
      </w:r>
      <w:r w:rsidR="00113629" w:rsidRPr="001C2982">
        <w:rPr>
          <w:rFonts w:ascii="Cambria Math" w:hAnsi="Cambria Math"/>
          <w:szCs w:val="24"/>
        </w:rPr>
        <w:t xml:space="preserve"> for your big day</w:t>
      </w:r>
      <w:r w:rsidR="008F27A2" w:rsidRPr="001C2982">
        <w:rPr>
          <w:rFonts w:ascii="Cambria Math" w:hAnsi="Cambria Math"/>
          <w:szCs w:val="24"/>
        </w:rPr>
        <w:t>.</w:t>
      </w:r>
      <w:r w:rsidR="00CC721B" w:rsidRPr="001C2982">
        <w:rPr>
          <w:rFonts w:ascii="Cambria Math" w:hAnsi="Cambria Math"/>
          <w:szCs w:val="24"/>
        </w:rPr>
        <w:t xml:space="preserve">  Please contact the Church office regarding the following:</w:t>
      </w:r>
    </w:p>
    <w:p w14:paraId="7366D171" w14:textId="26867251" w:rsidR="003F4FF4" w:rsidRPr="001C2982" w:rsidRDefault="00EC7BFD" w:rsidP="00EC7BFD">
      <w:pPr>
        <w:pStyle w:val="ListParagraph"/>
        <w:numPr>
          <w:ilvl w:val="0"/>
          <w:numId w:val="2"/>
        </w:numPr>
        <w:spacing w:line="240" w:lineRule="exact"/>
        <w:ind w:left="540"/>
        <w:rPr>
          <w:rFonts w:ascii="Cambria Math" w:hAnsi="Cambria Math"/>
          <w:szCs w:val="24"/>
        </w:rPr>
      </w:pPr>
      <w:r w:rsidRPr="001C2982">
        <w:rPr>
          <w:rFonts w:ascii="Cambria Math" w:hAnsi="Cambria Math"/>
          <w:szCs w:val="24"/>
        </w:rPr>
        <w:t xml:space="preserve">Provide </w:t>
      </w:r>
      <w:r w:rsidR="003F4FF4" w:rsidRPr="001C2982">
        <w:rPr>
          <w:rFonts w:ascii="Cambria Math" w:hAnsi="Cambria Math"/>
          <w:szCs w:val="24"/>
        </w:rPr>
        <w:t xml:space="preserve">two </w:t>
      </w:r>
      <w:r w:rsidRPr="001C2982">
        <w:rPr>
          <w:rFonts w:ascii="Cambria Math" w:hAnsi="Cambria Math"/>
          <w:szCs w:val="24"/>
        </w:rPr>
        <w:t xml:space="preserve">minister </w:t>
      </w:r>
      <w:r w:rsidR="003F4FF4" w:rsidRPr="001C2982">
        <w:rPr>
          <w:rFonts w:ascii="Cambria Math" w:hAnsi="Cambria Math"/>
          <w:szCs w:val="24"/>
        </w:rPr>
        <w:t xml:space="preserve">choices </w:t>
      </w:r>
      <w:r w:rsidRPr="001C2982">
        <w:rPr>
          <w:rFonts w:ascii="Cambria Math" w:hAnsi="Cambria Math"/>
          <w:szCs w:val="24"/>
        </w:rPr>
        <w:t>for your wedding ceremony</w:t>
      </w:r>
      <w:r w:rsidR="003F4FF4" w:rsidRPr="001C2982">
        <w:rPr>
          <w:rFonts w:ascii="Cambria Math" w:hAnsi="Cambria Math"/>
          <w:szCs w:val="24"/>
        </w:rPr>
        <w:t>.</w:t>
      </w:r>
      <w:r w:rsidR="000C5BFD" w:rsidRPr="001C2982">
        <w:rPr>
          <w:rFonts w:ascii="Cambria Math" w:hAnsi="Cambria Math"/>
          <w:szCs w:val="24"/>
        </w:rPr>
        <w:t xml:space="preserve">  </w:t>
      </w:r>
    </w:p>
    <w:p w14:paraId="1B019620" w14:textId="77777777" w:rsidR="00531FB4" w:rsidRPr="001C2982" w:rsidRDefault="00531FB4" w:rsidP="00531FB4">
      <w:pPr>
        <w:pStyle w:val="ListParagraph"/>
        <w:spacing w:line="240" w:lineRule="exact"/>
        <w:ind w:left="540"/>
        <w:rPr>
          <w:rFonts w:ascii="Cambria Math" w:hAnsi="Cambria Math"/>
          <w:szCs w:val="24"/>
        </w:rPr>
      </w:pPr>
    </w:p>
    <w:p w14:paraId="23A135A3" w14:textId="5F237110" w:rsidR="00F7123E" w:rsidRPr="001C2982" w:rsidRDefault="00F7123E" w:rsidP="00EC7BFD">
      <w:pPr>
        <w:pStyle w:val="ListParagraph"/>
        <w:numPr>
          <w:ilvl w:val="0"/>
          <w:numId w:val="2"/>
        </w:numPr>
        <w:spacing w:line="240" w:lineRule="exact"/>
        <w:ind w:left="540"/>
        <w:rPr>
          <w:rFonts w:ascii="Cambria Math" w:hAnsi="Cambria Math"/>
          <w:szCs w:val="24"/>
        </w:rPr>
      </w:pPr>
      <w:r w:rsidRPr="001C2982">
        <w:rPr>
          <w:rFonts w:ascii="Cambria Math" w:hAnsi="Cambria Math"/>
          <w:szCs w:val="24"/>
        </w:rPr>
        <w:t>Confirm your rehearsal and wedding dates have been scheduled.</w:t>
      </w:r>
    </w:p>
    <w:p w14:paraId="2BCF6DC1" w14:textId="77777777" w:rsidR="00531FB4" w:rsidRPr="001C2982" w:rsidRDefault="00531FB4" w:rsidP="00531FB4">
      <w:pPr>
        <w:pStyle w:val="ListParagraph"/>
        <w:rPr>
          <w:rFonts w:ascii="Cambria Math" w:hAnsi="Cambria Math"/>
          <w:szCs w:val="24"/>
        </w:rPr>
      </w:pPr>
    </w:p>
    <w:p w14:paraId="5630DE5D" w14:textId="77777777" w:rsidR="00531FB4" w:rsidRPr="001C2982" w:rsidRDefault="00531FB4" w:rsidP="00531FB4">
      <w:pPr>
        <w:pStyle w:val="ListParagraph"/>
        <w:spacing w:line="240" w:lineRule="exact"/>
        <w:ind w:left="540"/>
        <w:rPr>
          <w:rFonts w:ascii="Cambria Math" w:hAnsi="Cambria Math"/>
          <w:szCs w:val="24"/>
        </w:rPr>
      </w:pPr>
    </w:p>
    <w:p w14:paraId="441B918D" w14:textId="77777777" w:rsidR="00531FB4" w:rsidRPr="001C2982" w:rsidRDefault="00F7123E" w:rsidP="00EC7BFD">
      <w:pPr>
        <w:pStyle w:val="ListParagraph"/>
        <w:numPr>
          <w:ilvl w:val="0"/>
          <w:numId w:val="2"/>
        </w:numPr>
        <w:spacing w:line="240" w:lineRule="exact"/>
        <w:ind w:left="540"/>
        <w:rPr>
          <w:rFonts w:ascii="Cambria Math" w:hAnsi="Cambria Math"/>
          <w:szCs w:val="24"/>
        </w:rPr>
      </w:pPr>
      <w:r w:rsidRPr="001C2982">
        <w:rPr>
          <w:rFonts w:ascii="Cambria Math" w:hAnsi="Cambria Math"/>
          <w:szCs w:val="24"/>
        </w:rPr>
        <w:lastRenderedPageBreak/>
        <w:t xml:space="preserve">Request </w:t>
      </w:r>
      <w:r w:rsidRPr="001C2982">
        <w:rPr>
          <w:rFonts w:ascii="Cambria Math" w:hAnsi="Cambria Math"/>
          <w:color w:val="FF0000"/>
          <w:szCs w:val="24"/>
        </w:rPr>
        <w:t xml:space="preserve">your two choices of a minister </w:t>
      </w:r>
      <w:r w:rsidRPr="001C2982">
        <w:rPr>
          <w:rFonts w:ascii="Cambria Math" w:hAnsi="Cambria Math"/>
          <w:szCs w:val="24"/>
        </w:rPr>
        <w:t>to help you prepare your wedding day and perform your ceremony.  Once a minister has been appointed you will be notified.  Please contact the church to set up appointments for the require</w:t>
      </w:r>
      <w:r w:rsidR="008F3EB6" w:rsidRPr="001C2982">
        <w:rPr>
          <w:rFonts w:ascii="Cambria Math" w:hAnsi="Cambria Math"/>
          <w:szCs w:val="24"/>
        </w:rPr>
        <w:t xml:space="preserve">d </w:t>
      </w:r>
      <w:r w:rsidRPr="001C2982">
        <w:rPr>
          <w:rFonts w:ascii="Cambria Math" w:hAnsi="Cambria Math"/>
          <w:szCs w:val="24"/>
        </w:rPr>
        <w:t xml:space="preserve"> premarital counseling. </w:t>
      </w:r>
      <w:r w:rsidR="00EC7BFD" w:rsidRPr="001C2982">
        <w:rPr>
          <w:rFonts w:ascii="Cambria Math" w:hAnsi="Cambria Math"/>
          <w:color w:val="ED0000"/>
          <w:szCs w:val="24"/>
        </w:rPr>
        <w:t>P</w:t>
      </w:r>
      <w:r w:rsidR="003F4FF4" w:rsidRPr="001C2982">
        <w:rPr>
          <w:rFonts w:ascii="Cambria Math" w:hAnsi="Cambria Math"/>
          <w:color w:val="ED0000"/>
          <w:szCs w:val="24"/>
        </w:rPr>
        <w:t xml:space="preserve">rovide </w:t>
      </w:r>
      <w:r w:rsidR="00EC7BFD" w:rsidRPr="001C2982">
        <w:rPr>
          <w:rFonts w:ascii="Cambria Math" w:hAnsi="Cambria Math"/>
          <w:color w:val="ED0000"/>
          <w:szCs w:val="24"/>
        </w:rPr>
        <w:t xml:space="preserve">six </w:t>
      </w:r>
      <w:r w:rsidR="003F4FF4" w:rsidRPr="001C2982">
        <w:rPr>
          <w:rFonts w:ascii="Cambria Math" w:hAnsi="Cambria Math"/>
          <w:color w:val="ED0000"/>
          <w:szCs w:val="24"/>
        </w:rPr>
        <w:t>available dates for premarital counseling.</w:t>
      </w:r>
    </w:p>
    <w:p w14:paraId="08EFF4EA" w14:textId="6D6E861A" w:rsidR="004B0BBE" w:rsidRPr="001C2982" w:rsidRDefault="003F4FF4" w:rsidP="00531FB4">
      <w:pPr>
        <w:pStyle w:val="ListParagraph"/>
        <w:spacing w:line="240" w:lineRule="exact"/>
        <w:ind w:left="540"/>
        <w:rPr>
          <w:rFonts w:ascii="Cambria Math" w:hAnsi="Cambria Math"/>
          <w:szCs w:val="24"/>
        </w:rPr>
      </w:pPr>
      <w:r w:rsidRPr="001C2982">
        <w:rPr>
          <w:rFonts w:ascii="Cambria Math" w:hAnsi="Cambria Math"/>
          <w:color w:val="ED0000"/>
          <w:szCs w:val="24"/>
        </w:rPr>
        <w:t xml:space="preserve"> </w:t>
      </w:r>
      <w:r w:rsidR="00504450" w:rsidRPr="001C2982">
        <w:rPr>
          <w:rFonts w:ascii="Cambria Math" w:hAnsi="Cambria Math"/>
          <w:szCs w:val="24"/>
        </w:rPr>
        <w:t xml:space="preserve"> </w:t>
      </w:r>
    </w:p>
    <w:p w14:paraId="6DE86473" w14:textId="41F122D5" w:rsidR="00EC7BFD" w:rsidRPr="001C2982" w:rsidRDefault="003D1867" w:rsidP="00EC7BFD">
      <w:pPr>
        <w:pStyle w:val="ListParagraph"/>
        <w:numPr>
          <w:ilvl w:val="0"/>
          <w:numId w:val="2"/>
        </w:numPr>
        <w:spacing w:line="240" w:lineRule="exact"/>
        <w:ind w:left="540"/>
        <w:rPr>
          <w:rFonts w:ascii="Cambria Math" w:hAnsi="Cambria Math"/>
          <w:color w:val="ED0000"/>
          <w:szCs w:val="24"/>
        </w:rPr>
      </w:pPr>
      <w:r w:rsidRPr="001C2982">
        <w:rPr>
          <w:rFonts w:ascii="Cambria Math" w:hAnsi="Cambria Math"/>
          <w:szCs w:val="24"/>
        </w:rPr>
        <w:t>C</w:t>
      </w:r>
      <w:r w:rsidR="00173C04" w:rsidRPr="001C2982">
        <w:rPr>
          <w:rFonts w:ascii="Cambria Math" w:hAnsi="Cambria Math"/>
          <w:szCs w:val="24"/>
        </w:rPr>
        <w:t>ontact Director of Music</w:t>
      </w:r>
      <w:r w:rsidR="00AA701E" w:rsidRPr="001C2982">
        <w:rPr>
          <w:rFonts w:ascii="Cambria Math" w:hAnsi="Cambria Math"/>
          <w:szCs w:val="24"/>
        </w:rPr>
        <w:t xml:space="preserve"> to discuss </w:t>
      </w:r>
      <w:r w:rsidR="00EC7BFD" w:rsidRPr="001C2982">
        <w:rPr>
          <w:rFonts w:ascii="Cambria Math" w:hAnsi="Cambria Math"/>
          <w:szCs w:val="24"/>
        </w:rPr>
        <w:t xml:space="preserve">wedding </w:t>
      </w:r>
      <w:r w:rsidR="00AA701E" w:rsidRPr="001C2982">
        <w:rPr>
          <w:rFonts w:ascii="Cambria Math" w:hAnsi="Cambria Math"/>
          <w:szCs w:val="24"/>
        </w:rPr>
        <w:t>music</w:t>
      </w:r>
      <w:r w:rsidR="00D469C8" w:rsidRPr="001C2982">
        <w:rPr>
          <w:rFonts w:ascii="Cambria Math" w:hAnsi="Cambria Math"/>
          <w:szCs w:val="24"/>
        </w:rPr>
        <w:t>.</w:t>
      </w:r>
      <w:r w:rsidR="00EC7BFD" w:rsidRPr="001C2982">
        <w:rPr>
          <w:rFonts w:ascii="Cambria Math" w:hAnsi="Cambria Math"/>
          <w:szCs w:val="24"/>
        </w:rPr>
        <w:t xml:space="preserve"> </w:t>
      </w:r>
      <w:r w:rsidR="00EC7BFD" w:rsidRPr="001C2982">
        <w:rPr>
          <w:rFonts w:ascii="Cambria Math" w:hAnsi="Cambria Math"/>
          <w:szCs w:val="24"/>
        </w:rPr>
        <w:br/>
      </w:r>
      <w:r w:rsidR="00EC7BFD" w:rsidRPr="001C2982">
        <w:rPr>
          <w:rFonts w:ascii="Cambria Math" w:hAnsi="Cambria Math"/>
          <w:i/>
          <w:iCs/>
          <w:color w:val="ED0000"/>
          <w:szCs w:val="24"/>
        </w:rPr>
        <w:t>(Extra music or a soloist must be approved by the Director of Music.)</w:t>
      </w:r>
    </w:p>
    <w:p w14:paraId="6285D38E" w14:textId="70AB9CAC" w:rsidR="00EC7BFD" w:rsidRPr="001C2982" w:rsidRDefault="00EC7BFD">
      <w:pPr>
        <w:rPr>
          <w:rFonts w:ascii="Cambria Math" w:hAnsi="Cambria Math"/>
          <w:szCs w:val="24"/>
        </w:rPr>
      </w:pPr>
    </w:p>
    <w:p w14:paraId="01E493F4" w14:textId="68D72A62" w:rsidR="008D3854" w:rsidRPr="003B4C83" w:rsidRDefault="00475D9A" w:rsidP="008D3854">
      <w:pPr>
        <w:jc w:val="both"/>
        <w:rPr>
          <w:rFonts w:asciiTheme="majorHAnsi" w:hAnsiTheme="majorHAnsi" w:cstheme="majorHAnsi"/>
          <w:color w:val="2E74B5" w:themeColor="accent5" w:themeShade="BF"/>
          <w:sz w:val="32"/>
          <w:szCs w:val="28"/>
        </w:rPr>
      </w:pPr>
      <w:r w:rsidRPr="003B4C83">
        <w:rPr>
          <w:rFonts w:asciiTheme="majorHAnsi" w:hAnsiTheme="majorHAnsi" w:cstheme="majorHAnsi"/>
          <w:color w:val="2E74B5" w:themeColor="accent5" w:themeShade="BF"/>
          <w:sz w:val="32"/>
          <w:szCs w:val="28"/>
        </w:rPr>
        <w:t xml:space="preserve">Facilities </w:t>
      </w:r>
    </w:p>
    <w:p w14:paraId="390CA666" w14:textId="77777777" w:rsidR="008D3854" w:rsidRPr="00E90428" w:rsidRDefault="008D3854" w:rsidP="008D3854">
      <w:pPr>
        <w:jc w:val="both"/>
        <w:rPr>
          <w:rFonts w:ascii="Cambria Math" w:hAnsi="Cambria Math"/>
          <w:color w:val="2E74B5" w:themeColor="accent5" w:themeShade="BF"/>
          <w:sz w:val="16"/>
          <w:szCs w:val="14"/>
        </w:rPr>
      </w:pPr>
      <w:r w:rsidRPr="00E90428">
        <w:rPr>
          <w:rFonts w:ascii="Cambria Math" w:hAnsi="Cambria Math"/>
          <w:noProof/>
          <w:color w:val="5B9BD5" w:themeColor="accent5"/>
          <w:sz w:val="16"/>
          <w:szCs w:val="14"/>
        </w:rPr>
        <mc:AlternateContent>
          <mc:Choice Requires="wps">
            <w:drawing>
              <wp:anchor distT="0" distB="0" distL="114300" distR="114300" simplePos="0" relativeHeight="251661312" behindDoc="0" locked="0" layoutInCell="1" allowOverlap="1" wp14:anchorId="355857B9" wp14:editId="192A1553">
                <wp:simplePos x="0" y="0"/>
                <wp:positionH relativeFrom="column">
                  <wp:posOffset>5644</wp:posOffset>
                </wp:positionH>
                <wp:positionV relativeFrom="paragraph">
                  <wp:posOffset>35772</wp:posOffset>
                </wp:positionV>
                <wp:extent cx="4131452" cy="0"/>
                <wp:effectExtent l="0" t="0" r="0" b="0"/>
                <wp:wrapNone/>
                <wp:docPr id="73404139" name="Straight Connector 1"/>
                <wp:cNvGraphicFramePr/>
                <a:graphic xmlns:a="http://schemas.openxmlformats.org/drawingml/2006/main">
                  <a:graphicData uri="http://schemas.microsoft.com/office/word/2010/wordprocessingShape">
                    <wps:wsp>
                      <wps:cNvCnPr/>
                      <wps:spPr>
                        <a:xfrm>
                          <a:off x="0" y="0"/>
                          <a:ext cx="4131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D51C9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8pt" to="325.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" strokecolor="#4472c4 [3204]" strokeweight=".5pt">
                <v:stroke joinstyle="miter"/>
              </v:line>
            </w:pict>
          </mc:Fallback>
        </mc:AlternateContent>
      </w:r>
    </w:p>
    <w:p w14:paraId="0CDFAD98" w14:textId="63835AC0" w:rsidR="008D3854" w:rsidRPr="007C4F90" w:rsidRDefault="004B6CB4" w:rsidP="008D3854">
      <w:pPr>
        <w:jc w:val="both"/>
        <w:rPr>
          <w:rFonts w:ascii="Cambria Math" w:hAnsi="Cambria Math"/>
        </w:rPr>
      </w:pPr>
      <w:r w:rsidRPr="007C4F90">
        <w:rPr>
          <w:rFonts w:ascii="Cambria Math" w:hAnsi="Cambria Math"/>
        </w:rPr>
        <w:t xml:space="preserve">The main </w:t>
      </w:r>
      <w:r w:rsidR="003B41B6">
        <w:rPr>
          <w:rFonts w:ascii="Cambria Math" w:hAnsi="Cambria Math"/>
        </w:rPr>
        <w:t>s</w:t>
      </w:r>
      <w:r w:rsidR="00573AD1" w:rsidRPr="007C4F90">
        <w:rPr>
          <w:rFonts w:ascii="Cambria Math" w:hAnsi="Cambria Math"/>
        </w:rPr>
        <w:t>anctuary will seat approximately 800 guests and the Memorial Chapel will seat approximately 200 guests.</w:t>
      </w:r>
    </w:p>
    <w:p w14:paraId="59FBB7C6" w14:textId="17A9525A" w:rsidR="00573AD1" w:rsidRPr="007C4F90" w:rsidRDefault="00573AD1" w:rsidP="008D3854">
      <w:pPr>
        <w:jc w:val="both"/>
        <w:rPr>
          <w:rFonts w:ascii="Cambria Math" w:hAnsi="Cambria Math"/>
        </w:rPr>
      </w:pPr>
      <w:r w:rsidRPr="007C4F90">
        <w:rPr>
          <w:rFonts w:ascii="Cambria Math" w:hAnsi="Cambria Math"/>
        </w:rPr>
        <w:t xml:space="preserve">Our </w:t>
      </w:r>
      <w:r w:rsidR="003B41B6">
        <w:rPr>
          <w:rFonts w:ascii="Cambria Math" w:hAnsi="Cambria Math"/>
        </w:rPr>
        <w:t>c</w:t>
      </w:r>
      <w:r w:rsidRPr="007C4F90">
        <w:rPr>
          <w:rFonts w:ascii="Cambria Math" w:hAnsi="Cambria Math"/>
        </w:rPr>
        <w:t xml:space="preserve">hurch facilities </w:t>
      </w:r>
      <w:r w:rsidR="007816BB" w:rsidRPr="007C4F90">
        <w:rPr>
          <w:rFonts w:ascii="Cambria Math" w:hAnsi="Cambria Math"/>
        </w:rPr>
        <w:t xml:space="preserve">are </w:t>
      </w:r>
      <w:r w:rsidRPr="007C4F90">
        <w:rPr>
          <w:rFonts w:ascii="Cambria Math" w:hAnsi="Cambria Math"/>
        </w:rPr>
        <w:t xml:space="preserve">also available for receptions following wedding ceremonies.  Receptions may be held in the </w:t>
      </w:r>
      <w:r w:rsidR="007816BB" w:rsidRPr="007C4F90">
        <w:rPr>
          <w:rFonts w:ascii="Cambria Math" w:hAnsi="Cambria Math"/>
        </w:rPr>
        <w:t xml:space="preserve">Truluck Room, which </w:t>
      </w:r>
      <w:r w:rsidR="00886617" w:rsidRPr="007C4F90">
        <w:rPr>
          <w:rFonts w:ascii="Cambria Math" w:hAnsi="Cambria Math"/>
        </w:rPr>
        <w:t xml:space="preserve">seats </w:t>
      </w:r>
      <w:r w:rsidR="00C40CA3">
        <w:rPr>
          <w:rFonts w:ascii="Cambria Math" w:hAnsi="Cambria Math"/>
        </w:rPr>
        <w:t>50</w:t>
      </w:r>
      <w:r w:rsidR="006451F3" w:rsidRPr="007C4F90">
        <w:rPr>
          <w:rFonts w:ascii="Cambria Math" w:hAnsi="Cambria Math"/>
        </w:rPr>
        <w:t xml:space="preserve">.  Arrangements for the reception (including music and any decorations) must be approved by the </w:t>
      </w:r>
      <w:r w:rsidR="003B41B6">
        <w:rPr>
          <w:rFonts w:ascii="Cambria Math" w:hAnsi="Cambria Math"/>
        </w:rPr>
        <w:t>c</w:t>
      </w:r>
      <w:r w:rsidR="006451F3" w:rsidRPr="007C4F90">
        <w:rPr>
          <w:rFonts w:ascii="Cambria Math" w:hAnsi="Cambria Math"/>
        </w:rPr>
        <w:t xml:space="preserve">hurch </w:t>
      </w:r>
      <w:r w:rsidR="003B41B6">
        <w:rPr>
          <w:rFonts w:ascii="Cambria Math" w:hAnsi="Cambria Math"/>
        </w:rPr>
        <w:t>a</w:t>
      </w:r>
      <w:r w:rsidR="006451F3" w:rsidRPr="007C4F90">
        <w:rPr>
          <w:rFonts w:ascii="Cambria Math" w:hAnsi="Cambria Math"/>
        </w:rPr>
        <w:t xml:space="preserve">dministration.  </w:t>
      </w:r>
    </w:p>
    <w:p w14:paraId="3FAD37DA" w14:textId="6FCD0BFF" w:rsidR="00404EB1" w:rsidRPr="007C4F90" w:rsidRDefault="00404EB1" w:rsidP="008D3854">
      <w:pPr>
        <w:jc w:val="both"/>
        <w:rPr>
          <w:rFonts w:ascii="Cambria Math" w:hAnsi="Cambria Math"/>
        </w:rPr>
      </w:pPr>
      <w:r w:rsidRPr="007C4F90">
        <w:rPr>
          <w:rFonts w:ascii="Cambria Math" w:hAnsi="Cambria Math"/>
        </w:rPr>
        <w:t xml:space="preserve">Any </w:t>
      </w:r>
      <w:r w:rsidR="001B6BBC" w:rsidRPr="007C4F90">
        <w:rPr>
          <w:rFonts w:ascii="Cambria Math" w:hAnsi="Cambria Math"/>
        </w:rPr>
        <w:t xml:space="preserve">family members or </w:t>
      </w:r>
      <w:r w:rsidR="005441F5" w:rsidRPr="007C4F90">
        <w:rPr>
          <w:rFonts w:ascii="Cambria Math" w:hAnsi="Cambria Math"/>
        </w:rPr>
        <w:t xml:space="preserve">participants in the wedding ceremony </w:t>
      </w:r>
      <w:r w:rsidR="003B41B6">
        <w:rPr>
          <w:rFonts w:ascii="Cambria Math" w:hAnsi="Cambria Math"/>
        </w:rPr>
        <w:t>who</w:t>
      </w:r>
      <w:r w:rsidR="005441F5" w:rsidRPr="007C4F90">
        <w:rPr>
          <w:rFonts w:ascii="Cambria Math" w:hAnsi="Cambria Math"/>
        </w:rPr>
        <w:t xml:space="preserve"> must arrive early are welcome to </w:t>
      </w:r>
      <w:r w:rsidR="001B6BBC" w:rsidRPr="007C4F90">
        <w:rPr>
          <w:rFonts w:ascii="Cambria Math" w:hAnsi="Cambria Math"/>
        </w:rPr>
        <w:t xml:space="preserve">wait in the Parlor </w:t>
      </w:r>
      <w:r w:rsidR="00D55F08" w:rsidRPr="007C4F90">
        <w:rPr>
          <w:rFonts w:ascii="Cambria Math" w:hAnsi="Cambria Math"/>
        </w:rPr>
        <w:t>until it is time to begin seating for the wedding.</w:t>
      </w:r>
    </w:p>
    <w:p w14:paraId="44365027" w14:textId="3A6DE535" w:rsidR="002A04B7" w:rsidRDefault="00DB46E3" w:rsidP="008D3854">
      <w:pPr>
        <w:jc w:val="both"/>
        <w:rPr>
          <w:rFonts w:ascii="Cambria Math" w:hAnsi="Cambria Math"/>
        </w:rPr>
      </w:pPr>
      <w:r w:rsidRPr="007C4F90">
        <w:rPr>
          <w:rFonts w:ascii="Cambria Math" w:hAnsi="Cambria Math"/>
        </w:rPr>
        <w:t xml:space="preserve">A suitable space will be made available as a dressing area for the bride and her attendants.  </w:t>
      </w:r>
      <w:r w:rsidR="00D55F08" w:rsidRPr="007C4F90">
        <w:rPr>
          <w:rFonts w:ascii="Cambria Math" w:hAnsi="Cambria Math"/>
        </w:rPr>
        <w:t xml:space="preserve">The </w:t>
      </w:r>
      <w:r w:rsidR="00A05D5B">
        <w:rPr>
          <w:rFonts w:ascii="Cambria Math" w:hAnsi="Cambria Math"/>
        </w:rPr>
        <w:t>b</w:t>
      </w:r>
      <w:r w:rsidR="00D55F08" w:rsidRPr="007C4F90">
        <w:rPr>
          <w:rFonts w:ascii="Cambria Math" w:hAnsi="Cambria Math"/>
        </w:rPr>
        <w:t xml:space="preserve">ride is asked to designate someone </w:t>
      </w:r>
      <w:r w:rsidR="0081617B" w:rsidRPr="007C4F90">
        <w:rPr>
          <w:rFonts w:ascii="Cambria Math" w:hAnsi="Cambria Math"/>
        </w:rPr>
        <w:t xml:space="preserve">to collect any remaining items left </w:t>
      </w:r>
      <w:r w:rsidR="00C576BF" w:rsidRPr="007C4F90">
        <w:rPr>
          <w:rFonts w:ascii="Cambria Math" w:hAnsi="Cambria Math"/>
        </w:rPr>
        <w:t xml:space="preserve">at the </w:t>
      </w:r>
      <w:r w:rsidR="00A05D5B">
        <w:rPr>
          <w:rFonts w:ascii="Cambria Math" w:hAnsi="Cambria Math"/>
        </w:rPr>
        <w:t>c</w:t>
      </w:r>
      <w:r w:rsidR="00C576BF" w:rsidRPr="007C4F90">
        <w:rPr>
          <w:rFonts w:ascii="Cambria Math" w:hAnsi="Cambria Math"/>
        </w:rPr>
        <w:t xml:space="preserve">hurch </w:t>
      </w:r>
      <w:r w:rsidR="003C15E8" w:rsidRPr="007C4F90">
        <w:rPr>
          <w:rFonts w:ascii="Cambria Math" w:hAnsi="Cambria Math"/>
        </w:rPr>
        <w:t>or</w:t>
      </w:r>
      <w:r w:rsidR="00C576BF" w:rsidRPr="007C4F90">
        <w:rPr>
          <w:rFonts w:ascii="Cambria Math" w:hAnsi="Cambria Math"/>
        </w:rPr>
        <w:t xml:space="preserve"> </w:t>
      </w:r>
      <w:r w:rsidR="0081617B" w:rsidRPr="007C4F90">
        <w:rPr>
          <w:rFonts w:ascii="Cambria Math" w:hAnsi="Cambria Math"/>
        </w:rPr>
        <w:t xml:space="preserve">in the dressing area </w:t>
      </w:r>
      <w:r w:rsidR="001025A7" w:rsidRPr="007C4F90">
        <w:rPr>
          <w:rFonts w:ascii="Cambria Math" w:hAnsi="Cambria Math"/>
        </w:rPr>
        <w:t xml:space="preserve">as the </w:t>
      </w:r>
      <w:r w:rsidR="00A05D5B">
        <w:rPr>
          <w:rFonts w:ascii="Cambria Math" w:hAnsi="Cambria Math"/>
        </w:rPr>
        <w:t>c</w:t>
      </w:r>
      <w:r w:rsidR="001025A7" w:rsidRPr="007C4F90">
        <w:rPr>
          <w:rFonts w:ascii="Cambria Math" w:hAnsi="Cambria Math"/>
        </w:rPr>
        <w:t xml:space="preserve">hurch cannot be responsible for any articles left in the </w:t>
      </w:r>
      <w:r w:rsidR="00A05D5B">
        <w:rPr>
          <w:rFonts w:ascii="Cambria Math" w:hAnsi="Cambria Math"/>
        </w:rPr>
        <w:t>c</w:t>
      </w:r>
      <w:r w:rsidR="001025A7" w:rsidRPr="007C4F90">
        <w:rPr>
          <w:rFonts w:ascii="Cambria Math" w:hAnsi="Cambria Math"/>
        </w:rPr>
        <w:t xml:space="preserve">hurch or in the </w:t>
      </w:r>
      <w:r w:rsidR="00A05D5B">
        <w:rPr>
          <w:rFonts w:ascii="Cambria Math" w:hAnsi="Cambria Math"/>
        </w:rPr>
        <w:t>b</w:t>
      </w:r>
      <w:r w:rsidR="001025A7" w:rsidRPr="007C4F90">
        <w:rPr>
          <w:rFonts w:ascii="Cambria Math" w:hAnsi="Cambria Math"/>
        </w:rPr>
        <w:t>ride’s dressing area</w:t>
      </w:r>
      <w:r w:rsidR="00C576BF" w:rsidRPr="007C4F90">
        <w:rPr>
          <w:rFonts w:ascii="Cambria Math" w:hAnsi="Cambria Math"/>
        </w:rPr>
        <w:t xml:space="preserve"> after the </w:t>
      </w:r>
      <w:r w:rsidR="00EA19B5">
        <w:rPr>
          <w:rFonts w:ascii="Cambria Math" w:hAnsi="Cambria Math"/>
        </w:rPr>
        <w:t>w</w:t>
      </w:r>
      <w:r w:rsidR="00C576BF" w:rsidRPr="007C4F90">
        <w:rPr>
          <w:rFonts w:ascii="Cambria Math" w:hAnsi="Cambria Math"/>
        </w:rPr>
        <w:t>edding.</w:t>
      </w:r>
    </w:p>
    <w:p w14:paraId="62CF90C5" w14:textId="44E95CA4" w:rsidR="00EA19B5" w:rsidRPr="007C4F90" w:rsidRDefault="00EA19B5" w:rsidP="00EA19B5">
      <w:pPr>
        <w:tabs>
          <w:tab w:val="left" w:pos="0"/>
        </w:tabs>
        <w:jc w:val="both"/>
        <w:rPr>
          <w:rFonts w:ascii="Cambria Math" w:hAnsi="Cambria Math"/>
        </w:rPr>
      </w:pPr>
      <w:r>
        <w:rPr>
          <w:rFonts w:ascii="Cambria Math" w:hAnsi="Cambria Math"/>
        </w:rPr>
        <w:lastRenderedPageBreak/>
        <w:t>The groom and the groomsmen will be provided a Sunday School classroom</w:t>
      </w:r>
    </w:p>
    <w:p w14:paraId="3A6D03BD" w14:textId="1F534D38" w:rsidR="004305B1" w:rsidRPr="007C4F90" w:rsidRDefault="004305B1" w:rsidP="008D3854">
      <w:pPr>
        <w:jc w:val="both"/>
        <w:rPr>
          <w:rFonts w:ascii="Cambria Math" w:hAnsi="Cambria Math"/>
        </w:rPr>
      </w:pPr>
      <w:r w:rsidRPr="007C4F90">
        <w:rPr>
          <w:rFonts w:ascii="Cambria Math" w:hAnsi="Cambria Math"/>
        </w:rPr>
        <w:t xml:space="preserve">If additional space </w:t>
      </w:r>
      <w:r w:rsidR="00AC0A31" w:rsidRPr="007C4F90">
        <w:rPr>
          <w:rFonts w:ascii="Cambria Math" w:hAnsi="Cambria Math"/>
        </w:rPr>
        <w:t xml:space="preserve">or </w:t>
      </w:r>
      <w:r w:rsidR="003B4075" w:rsidRPr="007C4F90">
        <w:rPr>
          <w:rFonts w:ascii="Cambria Math" w:hAnsi="Cambria Math"/>
        </w:rPr>
        <w:t xml:space="preserve">assistance </w:t>
      </w:r>
      <w:r w:rsidRPr="007C4F90">
        <w:rPr>
          <w:rFonts w:ascii="Cambria Math" w:hAnsi="Cambria Math"/>
        </w:rPr>
        <w:t xml:space="preserve">is required, please </w:t>
      </w:r>
      <w:r w:rsidR="00DF55BF" w:rsidRPr="007C4F90">
        <w:rPr>
          <w:rFonts w:ascii="Cambria Math" w:hAnsi="Cambria Math"/>
        </w:rPr>
        <w:t xml:space="preserve">contact the Church office </w:t>
      </w:r>
      <w:r w:rsidR="003B4075" w:rsidRPr="007C4F90">
        <w:rPr>
          <w:rFonts w:ascii="Cambria Math" w:hAnsi="Cambria Math"/>
        </w:rPr>
        <w:t>with your request.</w:t>
      </w:r>
      <w:r w:rsidR="001C48FA" w:rsidRPr="007C4F90">
        <w:rPr>
          <w:rFonts w:ascii="Cambria Math" w:hAnsi="Cambria Math"/>
        </w:rPr>
        <w:t xml:space="preserve">  Our facility is equipped with an elevator and wheelchairs for those </w:t>
      </w:r>
      <w:r w:rsidR="004A630A" w:rsidRPr="007C4F90">
        <w:rPr>
          <w:rFonts w:ascii="Cambria Math" w:hAnsi="Cambria Math"/>
        </w:rPr>
        <w:t xml:space="preserve">who will need assistance.  </w:t>
      </w:r>
    </w:p>
    <w:p w14:paraId="7C71671A" w14:textId="0DD5D741" w:rsidR="00516E17" w:rsidRPr="007C4F90" w:rsidRDefault="000D4E4B" w:rsidP="008D3854">
      <w:pPr>
        <w:jc w:val="both"/>
        <w:rPr>
          <w:rFonts w:ascii="Cambria Math" w:hAnsi="Cambria Math"/>
        </w:rPr>
      </w:pPr>
      <w:r w:rsidRPr="007C4F90">
        <w:rPr>
          <w:rFonts w:ascii="Cambria Math" w:hAnsi="Cambria Math"/>
        </w:rPr>
        <w:t xml:space="preserve">Our </w:t>
      </w:r>
      <w:r w:rsidR="00060789">
        <w:rPr>
          <w:rFonts w:ascii="Cambria Math" w:hAnsi="Cambria Math"/>
        </w:rPr>
        <w:t>c</w:t>
      </w:r>
      <w:r w:rsidRPr="007C4F90">
        <w:rPr>
          <w:rFonts w:ascii="Cambria Math" w:hAnsi="Cambria Math"/>
        </w:rPr>
        <w:t xml:space="preserve">hurch doors </w:t>
      </w:r>
      <w:r w:rsidR="00C85CAA" w:rsidRPr="007C4F90">
        <w:rPr>
          <w:rFonts w:ascii="Cambria Math" w:hAnsi="Cambria Math"/>
        </w:rPr>
        <w:t xml:space="preserve">remain </w:t>
      </w:r>
      <w:r w:rsidR="005D5123" w:rsidRPr="007C4F90">
        <w:rPr>
          <w:rFonts w:ascii="Cambria Math" w:hAnsi="Cambria Math"/>
        </w:rPr>
        <w:t xml:space="preserve">locked for the safety of the </w:t>
      </w:r>
      <w:r w:rsidR="008F6F7E" w:rsidRPr="007C4F90">
        <w:rPr>
          <w:rFonts w:ascii="Cambria Math" w:hAnsi="Cambria Math"/>
        </w:rPr>
        <w:t xml:space="preserve">children and </w:t>
      </w:r>
      <w:r w:rsidR="00810BFB" w:rsidRPr="007C4F90">
        <w:rPr>
          <w:rFonts w:ascii="Cambria Math" w:hAnsi="Cambria Math"/>
        </w:rPr>
        <w:t xml:space="preserve">our </w:t>
      </w:r>
      <w:r w:rsidR="008F6F7E" w:rsidRPr="007C4F90">
        <w:rPr>
          <w:rFonts w:ascii="Cambria Math" w:hAnsi="Cambria Math"/>
        </w:rPr>
        <w:t>staff</w:t>
      </w:r>
      <w:r w:rsidR="00940118" w:rsidRPr="007C4F90">
        <w:rPr>
          <w:rFonts w:ascii="Cambria Math" w:hAnsi="Cambria Math"/>
        </w:rPr>
        <w:t>,</w:t>
      </w:r>
      <w:r w:rsidR="00E72890" w:rsidRPr="007C4F90">
        <w:rPr>
          <w:rFonts w:ascii="Cambria Math" w:hAnsi="Cambria Math"/>
        </w:rPr>
        <w:t xml:space="preserve"> but </w:t>
      </w:r>
      <w:r w:rsidR="00940118" w:rsidRPr="007C4F90">
        <w:rPr>
          <w:rFonts w:ascii="Cambria Math" w:hAnsi="Cambria Math"/>
        </w:rPr>
        <w:t xml:space="preserve">they </w:t>
      </w:r>
      <w:r w:rsidR="00C94846" w:rsidRPr="007C4F90">
        <w:rPr>
          <w:rFonts w:ascii="Cambria Math" w:hAnsi="Cambria Math"/>
        </w:rPr>
        <w:t xml:space="preserve">will be unlocked </w:t>
      </w:r>
      <w:r w:rsidR="00B061F6" w:rsidRPr="007C4F90">
        <w:rPr>
          <w:rFonts w:ascii="Cambria Math" w:hAnsi="Cambria Math"/>
        </w:rPr>
        <w:t>during</w:t>
      </w:r>
      <w:r w:rsidR="00CE16D7" w:rsidRPr="007C4F90">
        <w:rPr>
          <w:rFonts w:ascii="Cambria Math" w:hAnsi="Cambria Math"/>
        </w:rPr>
        <w:t xml:space="preserve"> specific timeframes for </w:t>
      </w:r>
      <w:r w:rsidR="00C94846" w:rsidRPr="007C4F90">
        <w:rPr>
          <w:rFonts w:ascii="Cambria Math" w:hAnsi="Cambria Math"/>
        </w:rPr>
        <w:t xml:space="preserve">special occasions.  For your </w:t>
      </w:r>
      <w:r w:rsidR="00800520" w:rsidRPr="007C4F90">
        <w:rPr>
          <w:rFonts w:ascii="Cambria Math" w:hAnsi="Cambria Math"/>
        </w:rPr>
        <w:t xml:space="preserve">wedding, </w:t>
      </w:r>
      <w:r w:rsidR="00C85CAA" w:rsidRPr="007C4F90">
        <w:rPr>
          <w:rFonts w:ascii="Cambria Math" w:hAnsi="Cambria Math"/>
        </w:rPr>
        <w:t xml:space="preserve">the Church doors will be unlocked thirty (30) minutes prior to rehearsal and two (2) </w:t>
      </w:r>
      <w:r w:rsidR="00087421" w:rsidRPr="007C4F90">
        <w:rPr>
          <w:rFonts w:ascii="Cambria Math" w:hAnsi="Cambria Math"/>
        </w:rPr>
        <w:t xml:space="preserve">hours prior to the wedding.  </w:t>
      </w:r>
    </w:p>
    <w:p w14:paraId="5D72B441" w14:textId="6946B515" w:rsidR="00340C75" w:rsidRPr="007C4F90" w:rsidRDefault="00516E17" w:rsidP="008D3854">
      <w:pPr>
        <w:jc w:val="both"/>
        <w:rPr>
          <w:rFonts w:ascii="Cambria Math" w:hAnsi="Cambria Math"/>
        </w:rPr>
      </w:pPr>
      <w:r w:rsidRPr="007C4F90">
        <w:rPr>
          <w:rFonts w:ascii="Cambria Math" w:hAnsi="Cambria Math"/>
        </w:rPr>
        <w:t>Wedding</w:t>
      </w:r>
      <w:r w:rsidR="00732CE4" w:rsidRPr="007C4F90">
        <w:rPr>
          <w:rFonts w:ascii="Cambria Math" w:hAnsi="Cambria Math"/>
        </w:rPr>
        <w:t xml:space="preserve"> ceremonies </w:t>
      </w:r>
      <w:r w:rsidR="00DF6C19" w:rsidRPr="007C4F90">
        <w:rPr>
          <w:rFonts w:ascii="Cambria Math" w:hAnsi="Cambria Math"/>
        </w:rPr>
        <w:t xml:space="preserve">will not be scheduled </w:t>
      </w:r>
      <w:r w:rsidR="00CA202E" w:rsidRPr="007C4F90">
        <w:rPr>
          <w:rFonts w:ascii="Cambria Math" w:hAnsi="Cambria Math"/>
        </w:rPr>
        <w:t xml:space="preserve">to begin </w:t>
      </w:r>
      <w:r w:rsidR="00DF6C19" w:rsidRPr="007C4F90">
        <w:rPr>
          <w:rFonts w:ascii="Cambria Math" w:hAnsi="Cambria Math"/>
        </w:rPr>
        <w:t>after 7:00 p.m.</w:t>
      </w:r>
    </w:p>
    <w:p w14:paraId="378BA627" w14:textId="29ED3E96" w:rsidR="00CA202E" w:rsidRPr="007C4F90" w:rsidRDefault="00CA202E" w:rsidP="008D3854">
      <w:pPr>
        <w:jc w:val="both"/>
        <w:rPr>
          <w:rFonts w:ascii="Cambria Math" w:hAnsi="Cambria Math"/>
        </w:rPr>
      </w:pPr>
      <w:r w:rsidRPr="007C4F90">
        <w:rPr>
          <w:rFonts w:ascii="Cambria Math" w:hAnsi="Cambria Math"/>
        </w:rPr>
        <w:t xml:space="preserve">Buncombe Street Methodist Church takes pride in keeping </w:t>
      </w:r>
      <w:r w:rsidR="00060789">
        <w:rPr>
          <w:rFonts w:ascii="Cambria Math" w:hAnsi="Cambria Math"/>
        </w:rPr>
        <w:t>its</w:t>
      </w:r>
      <w:r w:rsidRPr="007C4F90">
        <w:rPr>
          <w:rFonts w:ascii="Cambria Math" w:hAnsi="Cambria Math"/>
        </w:rPr>
        <w:t xml:space="preserve"> facility and </w:t>
      </w:r>
      <w:r w:rsidR="003E6C9E" w:rsidRPr="007C4F90">
        <w:rPr>
          <w:rFonts w:ascii="Cambria Math" w:hAnsi="Cambria Math"/>
        </w:rPr>
        <w:t xml:space="preserve">all </w:t>
      </w:r>
      <w:r w:rsidRPr="007C4F90">
        <w:rPr>
          <w:rFonts w:ascii="Cambria Math" w:hAnsi="Cambria Math"/>
        </w:rPr>
        <w:t xml:space="preserve">surrounding </w:t>
      </w:r>
      <w:r w:rsidR="003E6C9E" w:rsidRPr="007C4F90">
        <w:rPr>
          <w:rFonts w:ascii="Cambria Math" w:hAnsi="Cambria Math"/>
        </w:rPr>
        <w:t xml:space="preserve">outside </w:t>
      </w:r>
      <w:r w:rsidRPr="007C4F90">
        <w:rPr>
          <w:rFonts w:ascii="Cambria Math" w:hAnsi="Cambria Math"/>
        </w:rPr>
        <w:t xml:space="preserve">areas clear </w:t>
      </w:r>
      <w:r w:rsidR="00D94D1E" w:rsidRPr="007C4F90">
        <w:rPr>
          <w:rFonts w:ascii="Cambria Math" w:hAnsi="Cambria Math"/>
        </w:rPr>
        <w:t>of any debris</w:t>
      </w:r>
      <w:r w:rsidR="00360D46">
        <w:rPr>
          <w:rFonts w:ascii="Cambria Math" w:hAnsi="Cambria Math"/>
        </w:rPr>
        <w:t>;</w:t>
      </w:r>
      <w:r w:rsidR="00D94D1E" w:rsidRPr="007C4F90">
        <w:rPr>
          <w:rFonts w:ascii="Cambria Math" w:hAnsi="Cambria Math"/>
        </w:rPr>
        <w:t xml:space="preserve"> therefore, we must ask th</w:t>
      </w:r>
      <w:r w:rsidR="00360D46">
        <w:rPr>
          <w:rFonts w:ascii="Cambria Math" w:hAnsi="Cambria Math"/>
        </w:rPr>
        <w:t>at</w:t>
      </w:r>
      <w:r w:rsidR="00D94D1E" w:rsidRPr="007C4F90">
        <w:rPr>
          <w:rFonts w:ascii="Cambria Math" w:hAnsi="Cambria Math"/>
        </w:rPr>
        <w:t xml:space="preserve"> no rice</w:t>
      </w:r>
      <w:r w:rsidR="00222353" w:rsidRPr="007C4F90">
        <w:rPr>
          <w:rFonts w:ascii="Cambria Math" w:hAnsi="Cambria Math"/>
        </w:rPr>
        <w:t>,</w:t>
      </w:r>
      <w:r w:rsidR="00D94D1E" w:rsidRPr="007C4F90">
        <w:rPr>
          <w:rFonts w:ascii="Cambria Math" w:hAnsi="Cambria Math"/>
        </w:rPr>
        <w:t xml:space="preserve"> confetti</w:t>
      </w:r>
      <w:r w:rsidR="00222353" w:rsidRPr="007C4F90">
        <w:rPr>
          <w:rFonts w:ascii="Cambria Math" w:hAnsi="Cambria Math"/>
        </w:rPr>
        <w:t xml:space="preserve">, or any other </w:t>
      </w:r>
      <w:r w:rsidR="00375B45" w:rsidRPr="007C4F90">
        <w:rPr>
          <w:rFonts w:ascii="Cambria Math" w:hAnsi="Cambria Math"/>
        </w:rPr>
        <w:t>materials</w:t>
      </w:r>
      <w:r w:rsidR="00D94D1E" w:rsidRPr="007C4F90">
        <w:rPr>
          <w:rFonts w:ascii="Cambria Math" w:hAnsi="Cambria Math"/>
        </w:rPr>
        <w:t xml:space="preserve"> </w:t>
      </w:r>
      <w:r w:rsidR="00D604CF" w:rsidRPr="007C4F90">
        <w:rPr>
          <w:rFonts w:ascii="Cambria Math" w:hAnsi="Cambria Math"/>
        </w:rPr>
        <w:t xml:space="preserve">be thrown </w:t>
      </w:r>
      <w:r w:rsidR="00922202" w:rsidRPr="007C4F90">
        <w:rPr>
          <w:rFonts w:ascii="Cambria Math" w:hAnsi="Cambria Math"/>
        </w:rPr>
        <w:t xml:space="preserve">in any part of the building, outside walks, outside stairways, driveways, </w:t>
      </w:r>
      <w:r w:rsidR="00222353" w:rsidRPr="007C4F90">
        <w:rPr>
          <w:rFonts w:ascii="Cambria Math" w:hAnsi="Cambria Math"/>
        </w:rPr>
        <w:t xml:space="preserve">or parking lots.  </w:t>
      </w:r>
    </w:p>
    <w:p w14:paraId="67D312C9" w14:textId="1229955A" w:rsidR="00126621" w:rsidRDefault="006470D2" w:rsidP="008D3854">
      <w:pPr>
        <w:jc w:val="both"/>
        <w:rPr>
          <w:rFonts w:ascii="Cambria Math" w:hAnsi="Cambria Math"/>
        </w:rPr>
      </w:pPr>
      <w:r w:rsidRPr="007C4F90">
        <w:rPr>
          <w:rFonts w:ascii="Cambria Math" w:hAnsi="Cambria Math"/>
        </w:rPr>
        <w:t xml:space="preserve">Furthermore, our Church </w:t>
      </w:r>
      <w:r w:rsidR="00166B83" w:rsidRPr="007C4F90">
        <w:rPr>
          <w:rFonts w:ascii="Cambria Math" w:hAnsi="Cambria Math"/>
        </w:rPr>
        <w:t xml:space="preserve">has </w:t>
      </w:r>
      <w:r w:rsidR="00956AC4" w:rsidRPr="007C4F90">
        <w:rPr>
          <w:rFonts w:ascii="Cambria Math" w:hAnsi="Cambria Math"/>
        </w:rPr>
        <w:t xml:space="preserve">always </w:t>
      </w:r>
      <w:r w:rsidRPr="007C4F90">
        <w:rPr>
          <w:rFonts w:ascii="Cambria Math" w:hAnsi="Cambria Math"/>
        </w:rPr>
        <w:t>take</w:t>
      </w:r>
      <w:r w:rsidR="00166B83" w:rsidRPr="007C4F90">
        <w:rPr>
          <w:rFonts w:ascii="Cambria Math" w:hAnsi="Cambria Math"/>
        </w:rPr>
        <w:t>n</w:t>
      </w:r>
      <w:r w:rsidR="00F95E42" w:rsidRPr="007C4F90">
        <w:rPr>
          <w:rFonts w:ascii="Cambria Math" w:hAnsi="Cambria Math"/>
        </w:rPr>
        <w:t xml:space="preserve"> </w:t>
      </w:r>
      <w:r w:rsidR="00956AC4" w:rsidRPr="007C4F90">
        <w:rPr>
          <w:rFonts w:ascii="Cambria Math" w:hAnsi="Cambria Math"/>
        </w:rPr>
        <w:t xml:space="preserve">the </w:t>
      </w:r>
      <w:r w:rsidR="00F95E42" w:rsidRPr="007C4F90">
        <w:rPr>
          <w:rFonts w:ascii="Cambria Math" w:hAnsi="Cambria Math"/>
        </w:rPr>
        <w:t xml:space="preserve">necessary steps to assure </w:t>
      </w:r>
      <w:r w:rsidR="000F6EB6" w:rsidRPr="007C4F90">
        <w:rPr>
          <w:rFonts w:ascii="Cambria Math" w:hAnsi="Cambria Math"/>
        </w:rPr>
        <w:t xml:space="preserve">that everyone </w:t>
      </w:r>
      <w:r w:rsidR="00FF4AFD" w:rsidRPr="007C4F90">
        <w:rPr>
          <w:rFonts w:ascii="Cambria Math" w:hAnsi="Cambria Math"/>
        </w:rPr>
        <w:t xml:space="preserve">experiences a healthy, </w:t>
      </w:r>
      <w:r w:rsidR="00F1678D" w:rsidRPr="007C4F90">
        <w:rPr>
          <w:rFonts w:ascii="Cambria Math" w:hAnsi="Cambria Math"/>
        </w:rPr>
        <w:t>clean,</w:t>
      </w:r>
      <w:r w:rsidR="00FF4AFD" w:rsidRPr="007C4F90">
        <w:rPr>
          <w:rFonts w:ascii="Cambria Math" w:hAnsi="Cambria Math"/>
        </w:rPr>
        <w:t xml:space="preserve"> and safe environment.  </w:t>
      </w:r>
      <w:r w:rsidR="00C34378" w:rsidRPr="007C4F90">
        <w:rPr>
          <w:rFonts w:ascii="Cambria Math" w:hAnsi="Cambria Math"/>
        </w:rPr>
        <w:t xml:space="preserve">It will bring you peace of mind to </w:t>
      </w:r>
      <w:r w:rsidR="00A533BF" w:rsidRPr="007C4F90">
        <w:rPr>
          <w:rFonts w:ascii="Cambria Math" w:hAnsi="Cambria Math"/>
        </w:rPr>
        <w:t xml:space="preserve">know that </w:t>
      </w:r>
      <w:r w:rsidR="007069DA" w:rsidRPr="007C4F90">
        <w:rPr>
          <w:rFonts w:ascii="Cambria Math" w:hAnsi="Cambria Math"/>
        </w:rPr>
        <w:t xml:space="preserve">in and on </w:t>
      </w:r>
      <w:r w:rsidR="000D7B8B" w:rsidRPr="007C4F90">
        <w:rPr>
          <w:rFonts w:ascii="Cambria Math" w:hAnsi="Cambria Math"/>
        </w:rPr>
        <w:t xml:space="preserve">all </w:t>
      </w:r>
      <w:r w:rsidR="00244515" w:rsidRPr="007C4F90">
        <w:rPr>
          <w:rFonts w:ascii="Cambria Math" w:hAnsi="Cambria Math"/>
        </w:rPr>
        <w:t>Church property</w:t>
      </w:r>
      <w:r w:rsidR="000D7B8B" w:rsidRPr="007C4F90">
        <w:rPr>
          <w:rFonts w:ascii="Cambria Math" w:hAnsi="Cambria Math"/>
        </w:rPr>
        <w:t>,</w:t>
      </w:r>
      <w:r w:rsidR="00C20120" w:rsidRPr="007C4F90">
        <w:rPr>
          <w:rFonts w:ascii="Cambria Math" w:hAnsi="Cambria Math"/>
        </w:rPr>
        <w:t xml:space="preserve"> inside </w:t>
      </w:r>
      <w:r w:rsidR="00733239" w:rsidRPr="007C4F90">
        <w:rPr>
          <w:rFonts w:ascii="Cambria Math" w:hAnsi="Cambria Math"/>
        </w:rPr>
        <w:t xml:space="preserve">and </w:t>
      </w:r>
      <w:r w:rsidR="005A40DB" w:rsidRPr="007C4F90">
        <w:rPr>
          <w:rFonts w:ascii="Cambria Math" w:hAnsi="Cambria Math"/>
        </w:rPr>
        <w:t>outside</w:t>
      </w:r>
      <w:r w:rsidR="000D7B8B" w:rsidRPr="007C4F90">
        <w:rPr>
          <w:rFonts w:ascii="Cambria Math" w:hAnsi="Cambria Math"/>
        </w:rPr>
        <w:t>,</w:t>
      </w:r>
      <w:r w:rsidR="005A40DB" w:rsidRPr="007C4F90">
        <w:rPr>
          <w:rFonts w:ascii="Cambria Math" w:hAnsi="Cambria Math"/>
        </w:rPr>
        <w:t xml:space="preserve"> </w:t>
      </w:r>
      <w:r w:rsidR="00733239" w:rsidRPr="007C4F90">
        <w:rPr>
          <w:rFonts w:ascii="Cambria Math" w:hAnsi="Cambria Math"/>
        </w:rPr>
        <w:t>s</w:t>
      </w:r>
      <w:r w:rsidR="00911492" w:rsidRPr="007C4F90">
        <w:rPr>
          <w:rFonts w:ascii="Cambria Math" w:hAnsi="Cambria Math"/>
        </w:rPr>
        <w:t>moking</w:t>
      </w:r>
      <w:r w:rsidR="00D50079" w:rsidRPr="007C4F90">
        <w:rPr>
          <w:rFonts w:ascii="Cambria Math" w:hAnsi="Cambria Math"/>
        </w:rPr>
        <w:t xml:space="preserve">, </w:t>
      </w:r>
      <w:r w:rsidR="00466791" w:rsidRPr="007C4F90">
        <w:rPr>
          <w:rFonts w:ascii="Cambria Math" w:hAnsi="Cambria Math"/>
        </w:rPr>
        <w:t>alcohol</w:t>
      </w:r>
      <w:r w:rsidR="000B1BDA" w:rsidRPr="007C4F90">
        <w:rPr>
          <w:rFonts w:ascii="Cambria Math" w:hAnsi="Cambria Math"/>
        </w:rPr>
        <w:t xml:space="preserve">, </w:t>
      </w:r>
      <w:r w:rsidR="000A6CE8" w:rsidRPr="007C4F90">
        <w:rPr>
          <w:rFonts w:ascii="Cambria Math" w:hAnsi="Cambria Math"/>
        </w:rPr>
        <w:t>illegal drugs</w:t>
      </w:r>
      <w:r w:rsidR="003012F9" w:rsidRPr="007C4F90">
        <w:rPr>
          <w:rFonts w:ascii="Cambria Math" w:hAnsi="Cambria Math"/>
        </w:rPr>
        <w:t xml:space="preserve">, </w:t>
      </w:r>
      <w:r w:rsidR="0011699C" w:rsidRPr="007C4F90">
        <w:rPr>
          <w:rFonts w:ascii="Cambria Math" w:hAnsi="Cambria Math"/>
        </w:rPr>
        <w:t>or</w:t>
      </w:r>
      <w:r w:rsidR="003012F9" w:rsidRPr="007C4F90">
        <w:rPr>
          <w:rFonts w:ascii="Cambria Math" w:hAnsi="Cambria Math"/>
        </w:rPr>
        <w:t xml:space="preserve"> </w:t>
      </w:r>
      <w:r w:rsidR="000B1BDA" w:rsidRPr="007C4F90">
        <w:rPr>
          <w:rFonts w:ascii="Cambria Math" w:hAnsi="Cambria Math"/>
        </w:rPr>
        <w:t xml:space="preserve">any </w:t>
      </w:r>
      <w:r w:rsidR="0054109D" w:rsidRPr="007C4F90">
        <w:rPr>
          <w:rFonts w:ascii="Cambria Math" w:hAnsi="Cambria Math"/>
        </w:rPr>
        <w:t>illegal activity</w:t>
      </w:r>
      <w:r w:rsidR="004E467F" w:rsidRPr="007C4F90">
        <w:rPr>
          <w:rFonts w:ascii="Cambria Math" w:hAnsi="Cambria Math"/>
        </w:rPr>
        <w:t xml:space="preserve"> are all prohibited</w:t>
      </w:r>
      <w:r w:rsidR="0011699C" w:rsidRPr="007C4F90">
        <w:rPr>
          <w:rFonts w:ascii="Cambria Math" w:hAnsi="Cambria Math"/>
        </w:rPr>
        <w:t>,</w:t>
      </w:r>
      <w:r w:rsidR="004E467F" w:rsidRPr="007C4F90">
        <w:rPr>
          <w:rFonts w:ascii="Cambria Math" w:hAnsi="Cambria Math"/>
        </w:rPr>
        <w:t xml:space="preserve"> and violators will be </w:t>
      </w:r>
      <w:r w:rsidR="003012F9" w:rsidRPr="007C4F90">
        <w:rPr>
          <w:rFonts w:ascii="Cambria Math" w:hAnsi="Cambria Math"/>
        </w:rPr>
        <w:t xml:space="preserve">dealt with accordingly.  </w:t>
      </w:r>
    </w:p>
    <w:p w14:paraId="561C12DF" w14:textId="4EE9B2C4" w:rsidR="000D5862" w:rsidRPr="001D6338" w:rsidRDefault="00EC7BFD" w:rsidP="008D3854">
      <w:pPr>
        <w:jc w:val="both"/>
        <w:rPr>
          <w:rFonts w:ascii="Cambria Math" w:hAnsi="Cambria Math"/>
        </w:rPr>
      </w:pPr>
      <w:r w:rsidRPr="001D6338">
        <w:rPr>
          <w:rFonts w:ascii="Cambria Math" w:hAnsi="Cambria Math"/>
        </w:rPr>
        <w:t>Childcare is not provided or allowed during rehearsal or wedding times due to the Church Safe Sanctuary Policies.</w:t>
      </w:r>
    </w:p>
    <w:p w14:paraId="767BEBF5" w14:textId="77777777" w:rsidR="000D5862" w:rsidRDefault="000D5862">
      <w:pPr>
        <w:rPr>
          <w:rFonts w:ascii="Cambria Math" w:hAnsi="Cambria Math"/>
          <w:color w:val="ED0000"/>
        </w:rPr>
      </w:pPr>
      <w:r>
        <w:rPr>
          <w:rFonts w:ascii="Cambria Math" w:hAnsi="Cambria Math"/>
          <w:color w:val="ED0000"/>
        </w:rPr>
        <w:br w:type="page"/>
      </w:r>
    </w:p>
    <w:p w14:paraId="0452C95D" w14:textId="57BF010A" w:rsidR="00F93FBB" w:rsidRPr="001B1157" w:rsidRDefault="00F93FBB" w:rsidP="00F93FBB">
      <w:pPr>
        <w:jc w:val="both"/>
        <w:rPr>
          <w:rFonts w:asciiTheme="majorHAnsi" w:hAnsiTheme="majorHAnsi" w:cstheme="majorHAnsi"/>
          <w:color w:val="2E74B5" w:themeColor="accent5" w:themeShade="BF"/>
          <w:sz w:val="32"/>
          <w:szCs w:val="28"/>
        </w:rPr>
      </w:pPr>
      <w:r w:rsidRPr="001B1157">
        <w:rPr>
          <w:rFonts w:asciiTheme="majorHAnsi" w:hAnsiTheme="majorHAnsi" w:cstheme="majorHAnsi"/>
          <w:color w:val="2E74B5" w:themeColor="accent5" w:themeShade="BF"/>
          <w:sz w:val="32"/>
          <w:szCs w:val="28"/>
        </w:rPr>
        <w:lastRenderedPageBreak/>
        <w:t xml:space="preserve">Ministers </w:t>
      </w:r>
    </w:p>
    <w:p w14:paraId="77039A06" w14:textId="77777777" w:rsidR="00F93FBB" w:rsidRPr="00E90428" w:rsidRDefault="00F93FBB" w:rsidP="00F93FBB">
      <w:pPr>
        <w:jc w:val="both"/>
        <w:rPr>
          <w:rFonts w:ascii="Cambria Math" w:hAnsi="Cambria Math"/>
          <w:color w:val="2E74B5" w:themeColor="accent5" w:themeShade="BF"/>
          <w:sz w:val="16"/>
          <w:szCs w:val="14"/>
        </w:rPr>
      </w:pPr>
      <w:r w:rsidRPr="00E90428">
        <w:rPr>
          <w:rFonts w:ascii="Cambria Math" w:hAnsi="Cambria Math"/>
          <w:noProof/>
          <w:color w:val="5B9BD5" w:themeColor="accent5"/>
          <w:sz w:val="16"/>
          <w:szCs w:val="14"/>
        </w:rPr>
        <mc:AlternateContent>
          <mc:Choice Requires="wps">
            <w:drawing>
              <wp:anchor distT="0" distB="0" distL="114300" distR="114300" simplePos="0" relativeHeight="251663360" behindDoc="0" locked="0" layoutInCell="1" allowOverlap="1" wp14:anchorId="6038BC95" wp14:editId="7BA78940">
                <wp:simplePos x="0" y="0"/>
                <wp:positionH relativeFrom="column">
                  <wp:posOffset>5644</wp:posOffset>
                </wp:positionH>
                <wp:positionV relativeFrom="paragraph">
                  <wp:posOffset>35772</wp:posOffset>
                </wp:positionV>
                <wp:extent cx="4131452" cy="0"/>
                <wp:effectExtent l="0" t="0" r="0" b="0"/>
                <wp:wrapNone/>
                <wp:docPr id="1152897894" name="Straight Connector 1"/>
                <wp:cNvGraphicFramePr/>
                <a:graphic xmlns:a="http://schemas.openxmlformats.org/drawingml/2006/main">
                  <a:graphicData uri="http://schemas.microsoft.com/office/word/2010/wordprocessingShape">
                    <wps:wsp>
                      <wps:cNvCnPr/>
                      <wps:spPr>
                        <a:xfrm>
                          <a:off x="0" y="0"/>
                          <a:ext cx="4131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1646C9"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8pt" to="325.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" strokecolor="#4472c4 [3204]" strokeweight=".5pt">
                <v:stroke joinstyle="miter"/>
              </v:line>
            </w:pict>
          </mc:Fallback>
        </mc:AlternateContent>
      </w:r>
    </w:p>
    <w:p w14:paraId="59A0E802" w14:textId="750FF6B6" w:rsidR="0066359A" w:rsidRPr="007C4F90" w:rsidRDefault="00775159" w:rsidP="0011699C">
      <w:pPr>
        <w:jc w:val="both"/>
        <w:rPr>
          <w:rFonts w:ascii="Cambria Math" w:hAnsi="Cambria Math"/>
        </w:rPr>
      </w:pPr>
      <w:r w:rsidRPr="007C4F90">
        <w:rPr>
          <w:rFonts w:ascii="Cambria Math" w:hAnsi="Cambria Math"/>
        </w:rPr>
        <w:t>Weddings at Buncombe Street Methodist Church may be performed</w:t>
      </w:r>
      <w:r w:rsidR="00360D46">
        <w:rPr>
          <w:rFonts w:ascii="Cambria Math" w:hAnsi="Cambria Math"/>
        </w:rPr>
        <w:t>,</w:t>
      </w:r>
      <w:r w:rsidR="00232E8D">
        <w:rPr>
          <w:rFonts w:ascii="Cambria Math" w:hAnsi="Cambria Math"/>
        </w:rPr>
        <w:t xml:space="preserve"> by</w:t>
      </w:r>
      <w:r w:rsidRPr="007C4F90">
        <w:rPr>
          <w:rFonts w:ascii="Cambria Math" w:hAnsi="Cambria Math"/>
        </w:rPr>
        <w:t xml:space="preserve"> one or more of our staff ministers.</w:t>
      </w:r>
    </w:p>
    <w:p w14:paraId="0FB94BBD" w14:textId="74B05B68" w:rsidR="00775159" w:rsidRPr="007C4F90" w:rsidRDefault="00323357" w:rsidP="0011699C">
      <w:pPr>
        <w:jc w:val="both"/>
        <w:rPr>
          <w:rFonts w:ascii="Cambria Math" w:hAnsi="Cambria Math"/>
        </w:rPr>
      </w:pPr>
      <w:r w:rsidRPr="007C4F90">
        <w:rPr>
          <w:rFonts w:ascii="Cambria Math" w:hAnsi="Cambria Math"/>
        </w:rPr>
        <w:t>I</w:t>
      </w:r>
      <w:r w:rsidR="00232E8D">
        <w:rPr>
          <w:rFonts w:ascii="Cambria Math" w:hAnsi="Cambria Math"/>
        </w:rPr>
        <w:t>f</w:t>
      </w:r>
      <w:r w:rsidRPr="007C4F90">
        <w:rPr>
          <w:rFonts w:ascii="Cambria Math" w:hAnsi="Cambria Math"/>
        </w:rPr>
        <w:t xml:space="preserve"> you wish </w:t>
      </w:r>
      <w:r w:rsidR="00513332" w:rsidRPr="007C4F90">
        <w:rPr>
          <w:rFonts w:ascii="Cambria Math" w:hAnsi="Cambria Math"/>
        </w:rPr>
        <w:t>to have a visiting minister to assist in the ceremony</w:t>
      </w:r>
      <w:r w:rsidR="00F56A78" w:rsidRPr="007C4F90">
        <w:rPr>
          <w:rFonts w:ascii="Cambria Math" w:hAnsi="Cambria Math"/>
        </w:rPr>
        <w:t xml:space="preserve">, please submit your request to the Buncombe Street Methodist Church </w:t>
      </w:r>
      <w:r w:rsidR="00232E8D">
        <w:rPr>
          <w:rFonts w:ascii="Cambria Math" w:hAnsi="Cambria Math"/>
        </w:rPr>
        <w:t>m</w:t>
      </w:r>
      <w:r w:rsidR="00F56A78" w:rsidRPr="007C4F90">
        <w:rPr>
          <w:rFonts w:ascii="Cambria Math" w:hAnsi="Cambria Math"/>
        </w:rPr>
        <w:t>inister that has been assigned to you</w:t>
      </w:r>
      <w:r w:rsidR="00466FD7" w:rsidRPr="007C4F90">
        <w:rPr>
          <w:rFonts w:ascii="Cambria Math" w:hAnsi="Cambria Math"/>
        </w:rPr>
        <w:t xml:space="preserve">r </w:t>
      </w:r>
      <w:r w:rsidR="00CD5238">
        <w:rPr>
          <w:rFonts w:ascii="Cambria Math" w:hAnsi="Cambria Math"/>
        </w:rPr>
        <w:t>w</w:t>
      </w:r>
      <w:r w:rsidR="00466FD7" w:rsidRPr="007C4F90">
        <w:rPr>
          <w:rFonts w:ascii="Cambria Math" w:hAnsi="Cambria Math"/>
        </w:rPr>
        <w:t xml:space="preserve">edding.  </w:t>
      </w:r>
      <w:r w:rsidR="007834F1" w:rsidRPr="007C4F90">
        <w:rPr>
          <w:rFonts w:ascii="Cambria Math" w:hAnsi="Cambria Math"/>
        </w:rPr>
        <w:t xml:space="preserve">Your assigned </w:t>
      </w:r>
      <w:r w:rsidR="00CD5238">
        <w:rPr>
          <w:rFonts w:ascii="Cambria Math" w:hAnsi="Cambria Math"/>
        </w:rPr>
        <w:t>m</w:t>
      </w:r>
      <w:r w:rsidR="007834F1" w:rsidRPr="007C4F90">
        <w:rPr>
          <w:rFonts w:ascii="Cambria Math" w:hAnsi="Cambria Math"/>
        </w:rPr>
        <w:t>in</w:t>
      </w:r>
      <w:r w:rsidR="005E63F2">
        <w:rPr>
          <w:rFonts w:ascii="Cambria Math" w:hAnsi="Cambria Math"/>
        </w:rPr>
        <w:t>i</w:t>
      </w:r>
      <w:r w:rsidR="007834F1" w:rsidRPr="007C4F90">
        <w:rPr>
          <w:rFonts w:ascii="Cambria Math" w:hAnsi="Cambria Math"/>
        </w:rPr>
        <w:t xml:space="preserve">ster must oversee all aspects of your service.  </w:t>
      </w:r>
    </w:p>
    <w:p w14:paraId="06300B37" w14:textId="6F1FEDA3" w:rsidR="00787945" w:rsidRPr="007C4F90" w:rsidRDefault="00F32081" w:rsidP="0011699C">
      <w:pPr>
        <w:jc w:val="both"/>
        <w:rPr>
          <w:rFonts w:ascii="Cambria Math" w:hAnsi="Cambria Math"/>
        </w:rPr>
      </w:pPr>
      <w:r w:rsidRPr="007C4F90">
        <w:rPr>
          <w:rFonts w:ascii="Cambria Math" w:hAnsi="Cambria Math"/>
        </w:rPr>
        <w:t xml:space="preserve">Please arrange to have </w:t>
      </w:r>
      <w:r w:rsidR="00D322C5" w:rsidRPr="007C4F90">
        <w:rPr>
          <w:rFonts w:ascii="Cambria Math" w:hAnsi="Cambria Math"/>
        </w:rPr>
        <w:t>y</w:t>
      </w:r>
      <w:r w:rsidRPr="007C4F90">
        <w:rPr>
          <w:rFonts w:ascii="Cambria Math" w:hAnsi="Cambria Math"/>
        </w:rPr>
        <w:t xml:space="preserve">our marriage license </w:t>
      </w:r>
      <w:r w:rsidR="00D322C5" w:rsidRPr="007C4F90">
        <w:rPr>
          <w:rFonts w:ascii="Cambria Math" w:hAnsi="Cambria Math"/>
        </w:rPr>
        <w:t xml:space="preserve">given to your Buncombe Street Methodist Church assigned </w:t>
      </w:r>
      <w:r w:rsidR="005E63F2">
        <w:rPr>
          <w:rFonts w:ascii="Cambria Math" w:hAnsi="Cambria Math"/>
        </w:rPr>
        <w:t>m</w:t>
      </w:r>
      <w:r w:rsidR="00D322C5" w:rsidRPr="007C4F90">
        <w:rPr>
          <w:rFonts w:ascii="Cambria Math" w:hAnsi="Cambria Math"/>
        </w:rPr>
        <w:t>in</w:t>
      </w:r>
      <w:r w:rsidR="005E63F2">
        <w:rPr>
          <w:rFonts w:ascii="Cambria Math" w:hAnsi="Cambria Math"/>
        </w:rPr>
        <w:t>i</w:t>
      </w:r>
      <w:r w:rsidR="00D322C5" w:rsidRPr="007C4F90">
        <w:rPr>
          <w:rFonts w:ascii="Cambria Math" w:hAnsi="Cambria Math"/>
        </w:rPr>
        <w:t xml:space="preserve">ster </w:t>
      </w:r>
      <w:r w:rsidR="00AB0539" w:rsidRPr="007C4F90">
        <w:rPr>
          <w:rFonts w:ascii="Cambria Math" w:hAnsi="Cambria Math"/>
        </w:rPr>
        <w:t>no later than the evening of the rehearsal.</w:t>
      </w:r>
    </w:p>
    <w:p w14:paraId="275D5E9E" w14:textId="4AD6BB2C" w:rsidR="00AB0539" w:rsidRPr="007C4F90" w:rsidRDefault="00CD4550" w:rsidP="0011699C">
      <w:pPr>
        <w:jc w:val="both"/>
        <w:rPr>
          <w:rFonts w:ascii="Cambria Math" w:hAnsi="Cambria Math"/>
        </w:rPr>
      </w:pPr>
      <w:r w:rsidRPr="007C4F90">
        <w:rPr>
          <w:rFonts w:ascii="Cambria Math" w:hAnsi="Cambria Math"/>
        </w:rPr>
        <w:t xml:space="preserve">The </w:t>
      </w:r>
      <w:r w:rsidR="00F6365F">
        <w:rPr>
          <w:rFonts w:ascii="Cambria Math" w:hAnsi="Cambria Math"/>
        </w:rPr>
        <w:t>b</w:t>
      </w:r>
      <w:r w:rsidRPr="007C4F90">
        <w:rPr>
          <w:rFonts w:ascii="Cambria Math" w:hAnsi="Cambria Math"/>
        </w:rPr>
        <w:t xml:space="preserve">ride and </w:t>
      </w:r>
      <w:r w:rsidR="00F6365F">
        <w:rPr>
          <w:rFonts w:ascii="Cambria Math" w:hAnsi="Cambria Math"/>
        </w:rPr>
        <w:t>g</w:t>
      </w:r>
      <w:r w:rsidRPr="007C4F90">
        <w:rPr>
          <w:rFonts w:ascii="Cambria Math" w:hAnsi="Cambria Math"/>
        </w:rPr>
        <w:t xml:space="preserve">room must meet with their assigned </w:t>
      </w:r>
      <w:r w:rsidR="0047059A">
        <w:rPr>
          <w:rFonts w:ascii="Cambria Math" w:hAnsi="Cambria Math"/>
        </w:rPr>
        <w:t>m</w:t>
      </w:r>
      <w:r w:rsidRPr="007C4F90">
        <w:rPr>
          <w:rFonts w:ascii="Cambria Math" w:hAnsi="Cambria Math"/>
        </w:rPr>
        <w:t xml:space="preserve">inister </w:t>
      </w:r>
      <w:r w:rsidR="00800D9F" w:rsidRPr="007C4F90">
        <w:rPr>
          <w:rFonts w:ascii="Cambria Math" w:hAnsi="Cambria Math"/>
        </w:rPr>
        <w:t xml:space="preserve">for </w:t>
      </w:r>
      <w:r w:rsidR="0047059A">
        <w:rPr>
          <w:rFonts w:ascii="Cambria Math" w:hAnsi="Cambria Math"/>
        </w:rPr>
        <w:t xml:space="preserve">required premarital </w:t>
      </w:r>
      <w:r w:rsidR="00800D9F" w:rsidRPr="007C4F90">
        <w:rPr>
          <w:rFonts w:ascii="Cambria Math" w:hAnsi="Cambria Math"/>
        </w:rPr>
        <w:t>counseling</w:t>
      </w:r>
      <w:r w:rsidR="00E65F36" w:rsidRPr="007C4F90">
        <w:rPr>
          <w:rFonts w:ascii="Cambria Math" w:hAnsi="Cambria Math"/>
        </w:rPr>
        <w:t xml:space="preserve">.  </w:t>
      </w:r>
    </w:p>
    <w:p w14:paraId="23CBA902" w14:textId="77777777" w:rsidR="008A3476" w:rsidRDefault="008A3476" w:rsidP="00227DFD">
      <w:pPr>
        <w:jc w:val="both"/>
        <w:rPr>
          <w:rFonts w:asciiTheme="majorHAnsi" w:hAnsiTheme="majorHAnsi" w:cstheme="majorHAnsi"/>
          <w:color w:val="2E74B5" w:themeColor="accent5" w:themeShade="BF"/>
          <w:sz w:val="32"/>
          <w:szCs w:val="28"/>
        </w:rPr>
      </w:pPr>
    </w:p>
    <w:p w14:paraId="203CDB59" w14:textId="47766348" w:rsidR="00227DFD" w:rsidRPr="002562AA" w:rsidRDefault="004459FC" w:rsidP="00227DFD">
      <w:pPr>
        <w:jc w:val="both"/>
        <w:rPr>
          <w:rFonts w:asciiTheme="majorHAnsi" w:hAnsiTheme="majorHAnsi" w:cstheme="majorHAnsi"/>
          <w:color w:val="2E74B5" w:themeColor="accent5" w:themeShade="BF"/>
          <w:sz w:val="32"/>
          <w:szCs w:val="28"/>
        </w:rPr>
      </w:pPr>
      <w:r w:rsidRPr="002562AA">
        <w:rPr>
          <w:rFonts w:asciiTheme="majorHAnsi" w:hAnsiTheme="majorHAnsi" w:cstheme="majorHAnsi"/>
          <w:color w:val="2E74B5" w:themeColor="accent5" w:themeShade="BF"/>
          <w:sz w:val="32"/>
          <w:szCs w:val="28"/>
        </w:rPr>
        <w:t>The Wedding Committee</w:t>
      </w:r>
      <w:r w:rsidR="00227DFD" w:rsidRPr="002562AA">
        <w:rPr>
          <w:rFonts w:asciiTheme="majorHAnsi" w:hAnsiTheme="majorHAnsi" w:cstheme="majorHAnsi"/>
          <w:color w:val="2E74B5" w:themeColor="accent5" w:themeShade="BF"/>
          <w:sz w:val="32"/>
          <w:szCs w:val="28"/>
        </w:rPr>
        <w:t xml:space="preserve"> </w:t>
      </w:r>
    </w:p>
    <w:p w14:paraId="59B7B102" w14:textId="77777777" w:rsidR="00227DFD" w:rsidRPr="00E90428" w:rsidRDefault="00227DFD" w:rsidP="00227DFD">
      <w:pPr>
        <w:jc w:val="both"/>
        <w:rPr>
          <w:rFonts w:ascii="Cambria Math" w:hAnsi="Cambria Math"/>
          <w:color w:val="2E74B5" w:themeColor="accent5" w:themeShade="BF"/>
          <w:sz w:val="16"/>
          <w:szCs w:val="14"/>
        </w:rPr>
      </w:pPr>
      <w:r w:rsidRPr="00E90428">
        <w:rPr>
          <w:rFonts w:ascii="Cambria Math" w:hAnsi="Cambria Math"/>
          <w:noProof/>
          <w:color w:val="5B9BD5" w:themeColor="accent5"/>
          <w:sz w:val="16"/>
          <w:szCs w:val="14"/>
        </w:rPr>
        <mc:AlternateContent>
          <mc:Choice Requires="wps">
            <w:drawing>
              <wp:anchor distT="0" distB="0" distL="114300" distR="114300" simplePos="0" relativeHeight="251665408" behindDoc="0" locked="0" layoutInCell="1" allowOverlap="1" wp14:anchorId="770E8519" wp14:editId="0314F517">
                <wp:simplePos x="0" y="0"/>
                <wp:positionH relativeFrom="column">
                  <wp:posOffset>5644</wp:posOffset>
                </wp:positionH>
                <wp:positionV relativeFrom="paragraph">
                  <wp:posOffset>35772</wp:posOffset>
                </wp:positionV>
                <wp:extent cx="4131452" cy="0"/>
                <wp:effectExtent l="0" t="0" r="0" b="0"/>
                <wp:wrapNone/>
                <wp:docPr id="699900363" name="Straight Connector 1"/>
                <wp:cNvGraphicFramePr/>
                <a:graphic xmlns:a="http://schemas.openxmlformats.org/drawingml/2006/main">
                  <a:graphicData uri="http://schemas.microsoft.com/office/word/2010/wordprocessingShape">
                    <wps:wsp>
                      <wps:cNvCnPr/>
                      <wps:spPr>
                        <a:xfrm>
                          <a:off x="0" y="0"/>
                          <a:ext cx="4131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39330"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8pt" to="325.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" strokecolor="#4472c4 [3204]" strokeweight=".5pt">
                <v:stroke joinstyle="miter"/>
              </v:line>
            </w:pict>
          </mc:Fallback>
        </mc:AlternateContent>
      </w:r>
    </w:p>
    <w:p w14:paraId="0C70B5BF" w14:textId="5018A442" w:rsidR="000D5862" w:rsidRDefault="00C8420F" w:rsidP="0011699C">
      <w:pPr>
        <w:jc w:val="both"/>
        <w:rPr>
          <w:rFonts w:ascii="Cambria Math" w:hAnsi="Cambria Math"/>
        </w:rPr>
      </w:pPr>
      <w:r w:rsidRPr="007C4F90">
        <w:rPr>
          <w:rFonts w:ascii="Cambria Math" w:hAnsi="Cambria Math"/>
        </w:rPr>
        <w:t xml:space="preserve">Buncombe Street Methodist Church takes every measure possible to assure that your wedding is a success.  </w:t>
      </w:r>
      <w:r w:rsidR="006B5CFC" w:rsidRPr="007C4F90">
        <w:rPr>
          <w:rFonts w:ascii="Cambria Math" w:hAnsi="Cambria Math"/>
        </w:rPr>
        <w:t xml:space="preserve">To </w:t>
      </w:r>
      <w:r w:rsidR="000C0F0F">
        <w:rPr>
          <w:rFonts w:ascii="Cambria Math" w:hAnsi="Cambria Math"/>
        </w:rPr>
        <w:t>ensure this,</w:t>
      </w:r>
      <w:r w:rsidR="006B5CFC" w:rsidRPr="007C4F90">
        <w:rPr>
          <w:rFonts w:ascii="Cambria Math" w:hAnsi="Cambria Math"/>
        </w:rPr>
        <w:t xml:space="preserve"> </w:t>
      </w:r>
      <w:r w:rsidR="0072013E" w:rsidRPr="007C4F90">
        <w:rPr>
          <w:rFonts w:ascii="Cambria Math" w:hAnsi="Cambria Math"/>
        </w:rPr>
        <w:t xml:space="preserve">you will be assigned </w:t>
      </w:r>
      <w:r w:rsidR="006B5CFC" w:rsidRPr="007C4F90">
        <w:rPr>
          <w:rFonts w:ascii="Cambria Math" w:hAnsi="Cambria Math"/>
        </w:rPr>
        <w:t xml:space="preserve">a </w:t>
      </w:r>
      <w:r w:rsidR="000C0F0F">
        <w:rPr>
          <w:rFonts w:ascii="Cambria Math" w:hAnsi="Cambria Math"/>
        </w:rPr>
        <w:t>w</w:t>
      </w:r>
      <w:r w:rsidR="006B5CFC" w:rsidRPr="007C4F90">
        <w:rPr>
          <w:rFonts w:ascii="Cambria Math" w:hAnsi="Cambria Math"/>
        </w:rPr>
        <w:t xml:space="preserve">edding </w:t>
      </w:r>
      <w:r w:rsidR="00180CFA">
        <w:rPr>
          <w:rFonts w:ascii="Cambria Math" w:hAnsi="Cambria Math"/>
        </w:rPr>
        <w:t>d</w:t>
      </w:r>
      <w:r w:rsidR="006B5CFC" w:rsidRPr="007C4F90">
        <w:rPr>
          <w:rFonts w:ascii="Cambria Math" w:hAnsi="Cambria Math"/>
        </w:rPr>
        <w:t>irector</w:t>
      </w:r>
      <w:r w:rsidR="0072013E" w:rsidRPr="007C4F90">
        <w:rPr>
          <w:rFonts w:ascii="Cambria Math" w:hAnsi="Cambria Math"/>
        </w:rPr>
        <w:t xml:space="preserve">.  After </w:t>
      </w:r>
      <w:r w:rsidR="00487E24" w:rsidRPr="007C4F90">
        <w:rPr>
          <w:rFonts w:ascii="Cambria Math" w:hAnsi="Cambria Math"/>
        </w:rPr>
        <w:t>you</w:t>
      </w:r>
      <w:r w:rsidR="00227DFD" w:rsidRPr="007C4F90">
        <w:rPr>
          <w:rFonts w:ascii="Cambria Math" w:hAnsi="Cambria Math"/>
        </w:rPr>
        <w:t xml:space="preserve"> have </w:t>
      </w:r>
      <w:r w:rsidR="008C100E" w:rsidRPr="007C4F90">
        <w:rPr>
          <w:rFonts w:ascii="Cambria Math" w:hAnsi="Cambria Math"/>
        </w:rPr>
        <w:t xml:space="preserve">reserved the </w:t>
      </w:r>
      <w:r w:rsidR="00180CFA">
        <w:rPr>
          <w:rFonts w:ascii="Cambria Math" w:hAnsi="Cambria Math"/>
        </w:rPr>
        <w:t>c</w:t>
      </w:r>
      <w:r w:rsidR="008C100E" w:rsidRPr="007C4F90">
        <w:rPr>
          <w:rFonts w:ascii="Cambria Math" w:hAnsi="Cambria Math"/>
        </w:rPr>
        <w:t xml:space="preserve">hurch facilities and been assigned a </w:t>
      </w:r>
      <w:r w:rsidR="00180CFA">
        <w:rPr>
          <w:rFonts w:ascii="Cambria Math" w:hAnsi="Cambria Math"/>
        </w:rPr>
        <w:t>m</w:t>
      </w:r>
      <w:r w:rsidR="008C100E" w:rsidRPr="007C4F90">
        <w:rPr>
          <w:rFonts w:ascii="Cambria Math" w:hAnsi="Cambria Math"/>
        </w:rPr>
        <w:t>inister</w:t>
      </w:r>
      <w:r w:rsidR="004459FC" w:rsidRPr="007C4F90">
        <w:rPr>
          <w:rFonts w:ascii="Cambria Math" w:hAnsi="Cambria Math"/>
        </w:rPr>
        <w:t xml:space="preserve"> and </w:t>
      </w:r>
      <w:r w:rsidR="00AF51BF">
        <w:rPr>
          <w:rFonts w:ascii="Cambria Math" w:hAnsi="Cambria Math"/>
        </w:rPr>
        <w:t>o</w:t>
      </w:r>
      <w:r w:rsidR="004459FC" w:rsidRPr="007C4F90">
        <w:rPr>
          <w:rFonts w:ascii="Cambria Math" w:hAnsi="Cambria Math"/>
        </w:rPr>
        <w:t>rganist</w:t>
      </w:r>
      <w:r w:rsidR="00EC668D" w:rsidRPr="007C4F90">
        <w:rPr>
          <w:rFonts w:ascii="Cambria Math" w:hAnsi="Cambria Math"/>
        </w:rPr>
        <w:t>,</w:t>
      </w:r>
      <w:r w:rsidR="00487E24" w:rsidRPr="007C4F90">
        <w:rPr>
          <w:rFonts w:ascii="Cambria Math" w:hAnsi="Cambria Math"/>
        </w:rPr>
        <w:t xml:space="preserve"> you</w:t>
      </w:r>
      <w:r w:rsidR="009A1629" w:rsidRPr="007C4F90">
        <w:rPr>
          <w:rFonts w:ascii="Cambria Math" w:hAnsi="Cambria Math"/>
        </w:rPr>
        <w:t>r</w:t>
      </w:r>
      <w:r w:rsidR="00487E24" w:rsidRPr="007C4F90">
        <w:rPr>
          <w:rFonts w:ascii="Cambria Math" w:hAnsi="Cambria Math"/>
        </w:rPr>
        <w:t xml:space="preserve"> </w:t>
      </w:r>
      <w:r w:rsidR="00AF51BF">
        <w:rPr>
          <w:rFonts w:ascii="Cambria Math" w:hAnsi="Cambria Math"/>
        </w:rPr>
        <w:t>w</w:t>
      </w:r>
      <w:r w:rsidR="00487E24" w:rsidRPr="007C4F90">
        <w:rPr>
          <w:rFonts w:ascii="Cambria Math" w:hAnsi="Cambria Math"/>
        </w:rPr>
        <w:t xml:space="preserve">edding </w:t>
      </w:r>
      <w:r w:rsidR="00AF51BF">
        <w:rPr>
          <w:rFonts w:ascii="Cambria Math" w:hAnsi="Cambria Math"/>
        </w:rPr>
        <w:t>d</w:t>
      </w:r>
      <w:r w:rsidR="00487E24" w:rsidRPr="007C4F90">
        <w:rPr>
          <w:rFonts w:ascii="Cambria Math" w:hAnsi="Cambria Math"/>
        </w:rPr>
        <w:t>irector will contact you to arrange a meetin</w:t>
      </w:r>
      <w:r w:rsidR="00FA1467" w:rsidRPr="007C4F90">
        <w:rPr>
          <w:rFonts w:ascii="Cambria Math" w:hAnsi="Cambria Math"/>
        </w:rPr>
        <w:t xml:space="preserve">g </w:t>
      </w:r>
      <w:r w:rsidR="00BB5940" w:rsidRPr="007C4F90">
        <w:rPr>
          <w:rFonts w:ascii="Cambria Math" w:hAnsi="Cambria Math"/>
        </w:rPr>
        <w:t>to discuss your wedding</w:t>
      </w:r>
      <w:r w:rsidR="00EC668D" w:rsidRPr="007C4F90">
        <w:rPr>
          <w:rFonts w:ascii="Cambria Math" w:hAnsi="Cambria Math"/>
        </w:rPr>
        <w:t xml:space="preserve"> plans</w:t>
      </w:r>
      <w:r w:rsidR="00BB5940" w:rsidRPr="007C4F90">
        <w:rPr>
          <w:rFonts w:ascii="Cambria Math" w:hAnsi="Cambria Math"/>
        </w:rPr>
        <w:t xml:space="preserve">.  </w:t>
      </w:r>
      <w:r w:rsidR="0089089E" w:rsidRPr="007C4F90">
        <w:rPr>
          <w:rFonts w:ascii="Cambria Math" w:hAnsi="Cambria Math"/>
        </w:rPr>
        <w:t>T</w:t>
      </w:r>
      <w:r w:rsidR="00C6186A" w:rsidRPr="007C4F90">
        <w:rPr>
          <w:rFonts w:ascii="Cambria Math" w:hAnsi="Cambria Math"/>
        </w:rPr>
        <w:t xml:space="preserve">he </w:t>
      </w:r>
      <w:r w:rsidR="0089089E" w:rsidRPr="007C4F90">
        <w:rPr>
          <w:rFonts w:ascii="Cambria Math" w:hAnsi="Cambria Math"/>
        </w:rPr>
        <w:t xml:space="preserve">Buncombe Street Methodist Church Wedding Committee </w:t>
      </w:r>
      <w:r w:rsidR="00A271D4">
        <w:rPr>
          <w:rFonts w:ascii="Cambria Math" w:hAnsi="Cambria Math"/>
        </w:rPr>
        <w:t>v</w:t>
      </w:r>
      <w:r w:rsidR="0089089E" w:rsidRPr="007C4F90">
        <w:rPr>
          <w:rFonts w:ascii="Cambria Math" w:hAnsi="Cambria Math"/>
        </w:rPr>
        <w:t xml:space="preserve">olunteers </w:t>
      </w:r>
      <w:r w:rsidR="00511134" w:rsidRPr="007C4F90">
        <w:rPr>
          <w:rFonts w:ascii="Cambria Math" w:hAnsi="Cambria Math"/>
        </w:rPr>
        <w:t>will be present at both the rehearsal and the wedding ceremony to direct, instruct, and assist you and member</w:t>
      </w:r>
      <w:r w:rsidR="00C25CBB" w:rsidRPr="007C4F90">
        <w:rPr>
          <w:rFonts w:ascii="Cambria Math" w:hAnsi="Cambria Math"/>
        </w:rPr>
        <w:t>s</w:t>
      </w:r>
      <w:r w:rsidR="00511134" w:rsidRPr="007C4F90">
        <w:rPr>
          <w:rFonts w:ascii="Cambria Math" w:hAnsi="Cambria Math"/>
        </w:rPr>
        <w:t xml:space="preserve"> of </w:t>
      </w:r>
      <w:r w:rsidR="00EC668D" w:rsidRPr="007C4F90">
        <w:rPr>
          <w:rFonts w:ascii="Cambria Math" w:hAnsi="Cambria Math"/>
        </w:rPr>
        <w:t xml:space="preserve">your wedding party. </w:t>
      </w:r>
    </w:p>
    <w:p w14:paraId="5C624E11" w14:textId="77777777" w:rsidR="000D5862" w:rsidRDefault="000D5862">
      <w:pPr>
        <w:rPr>
          <w:rFonts w:ascii="Cambria Math" w:hAnsi="Cambria Math"/>
        </w:rPr>
      </w:pPr>
      <w:r>
        <w:rPr>
          <w:rFonts w:ascii="Cambria Math" w:hAnsi="Cambria Math"/>
        </w:rPr>
        <w:br w:type="page"/>
      </w:r>
    </w:p>
    <w:p w14:paraId="0ABD8C79" w14:textId="6148595B" w:rsidR="002E2511" w:rsidRPr="002562AA" w:rsidRDefault="002E2511" w:rsidP="002E2511">
      <w:pPr>
        <w:jc w:val="both"/>
        <w:rPr>
          <w:rFonts w:asciiTheme="majorHAnsi" w:hAnsiTheme="majorHAnsi" w:cstheme="majorHAnsi"/>
          <w:color w:val="2E74B5" w:themeColor="accent5" w:themeShade="BF"/>
          <w:sz w:val="32"/>
          <w:szCs w:val="28"/>
        </w:rPr>
      </w:pPr>
      <w:r w:rsidRPr="002562AA">
        <w:rPr>
          <w:rFonts w:asciiTheme="majorHAnsi" w:hAnsiTheme="majorHAnsi" w:cstheme="majorHAnsi"/>
          <w:color w:val="2E74B5" w:themeColor="accent5" w:themeShade="BF"/>
          <w:sz w:val="32"/>
          <w:szCs w:val="28"/>
        </w:rPr>
        <w:lastRenderedPageBreak/>
        <w:t>Music for Your Wedding</w:t>
      </w:r>
    </w:p>
    <w:p w14:paraId="24C2B34F" w14:textId="77777777" w:rsidR="002E2511" w:rsidRPr="00E90428" w:rsidRDefault="002E2511" w:rsidP="002E2511">
      <w:pPr>
        <w:jc w:val="both"/>
        <w:rPr>
          <w:rFonts w:ascii="Cambria Math" w:hAnsi="Cambria Math"/>
          <w:color w:val="2E74B5" w:themeColor="accent5" w:themeShade="BF"/>
          <w:sz w:val="16"/>
          <w:szCs w:val="14"/>
        </w:rPr>
      </w:pPr>
      <w:r w:rsidRPr="00E90428">
        <w:rPr>
          <w:rFonts w:ascii="Cambria Math" w:hAnsi="Cambria Math"/>
          <w:noProof/>
          <w:color w:val="5B9BD5" w:themeColor="accent5"/>
          <w:sz w:val="16"/>
          <w:szCs w:val="14"/>
        </w:rPr>
        <mc:AlternateContent>
          <mc:Choice Requires="wps">
            <w:drawing>
              <wp:anchor distT="0" distB="0" distL="114300" distR="114300" simplePos="0" relativeHeight="251667456" behindDoc="0" locked="0" layoutInCell="1" allowOverlap="1" wp14:anchorId="5C659DC3" wp14:editId="4162274B">
                <wp:simplePos x="0" y="0"/>
                <wp:positionH relativeFrom="column">
                  <wp:posOffset>5644</wp:posOffset>
                </wp:positionH>
                <wp:positionV relativeFrom="paragraph">
                  <wp:posOffset>35772</wp:posOffset>
                </wp:positionV>
                <wp:extent cx="4131452" cy="0"/>
                <wp:effectExtent l="0" t="0" r="0" b="0"/>
                <wp:wrapNone/>
                <wp:docPr id="248949247" name="Straight Connector 1"/>
                <wp:cNvGraphicFramePr/>
                <a:graphic xmlns:a="http://schemas.openxmlformats.org/drawingml/2006/main">
                  <a:graphicData uri="http://schemas.microsoft.com/office/word/2010/wordprocessingShape">
                    <wps:wsp>
                      <wps:cNvCnPr/>
                      <wps:spPr>
                        <a:xfrm>
                          <a:off x="0" y="0"/>
                          <a:ext cx="4131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88C425"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8pt" to="325.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" strokecolor="#4472c4 [3204]" strokeweight=".5pt">
                <v:stroke joinstyle="miter"/>
              </v:line>
            </w:pict>
          </mc:Fallback>
        </mc:AlternateContent>
      </w:r>
    </w:p>
    <w:p w14:paraId="5283210E" w14:textId="1427F556" w:rsidR="00912A10" w:rsidRPr="007C4F90" w:rsidRDefault="0042580A" w:rsidP="0011699C">
      <w:pPr>
        <w:jc w:val="both"/>
        <w:rPr>
          <w:rFonts w:ascii="Cambria Math" w:hAnsi="Cambria Math"/>
        </w:rPr>
      </w:pPr>
      <w:r w:rsidRPr="007C4F90">
        <w:rPr>
          <w:rFonts w:ascii="Cambria Math" w:hAnsi="Cambria Math"/>
        </w:rPr>
        <w:t xml:space="preserve">The Church Director of Music will </w:t>
      </w:r>
      <w:r w:rsidR="007E6908" w:rsidRPr="007C4F90">
        <w:rPr>
          <w:rFonts w:ascii="Cambria Math" w:hAnsi="Cambria Math"/>
        </w:rPr>
        <w:t xml:space="preserve">meet with you to discuss your selections of </w:t>
      </w:r>
      <w:r w:rsidR="00FB5288" w:rsidRPr="007C4F90">
        <w:rPr>
          <w:rFonts w:ascii="Cambria Math" w:hAnsi="Cambria Math"/>
        </w:rPr>
        <w:t>sacred and classical music for the ceremony.</w:t>
      </w:r>
      <w:r w:rsidR="0011591F" w:rsidRPr="007C4F90">
        <w:rPr>
          <w:rFonts w:ascii="Cambria Math" w:hAnsi="Cambria Math"/>
        </w:rPr>
        <w:t xml:space="preserve"> </w:t>
      </w:r>
      <w:r w:rsidR="00841ECE" w:rsidRPr="007C4F90">
        <w:rPr>
          <w:rFonts w:ascii="Cambria Math" w:hAnsi="Cambria Math"/>
        </w:rPr>
        <w:t xml:space="preserve">Please keep in mind that </w:t>
      </w:r>
      <w:r w:rsidR="00171F26" w:rsidRPr="007C4F90">
        <w:rPr>
          <w:rFonts w:ascii="Cambria Math" w:hAnsi="Cambria Math"/>
        </w:rPr>
        <w:t>all music, instrumental</w:t>
      </w:r>
      <w:r w:rsidR="003E4F41" w:rsidRPr="007C4F90">
        <w:rPr>
          <w:rFonts w:ascii="Cambria Math" w:hAnsi="Cambria Math"/>
        </w:rPr>
        <w:t>s</w:t>
      </w:r>
      <w:r w:rsidR="00171F26" w:rsidRPr="007C4F90">
        <w:rPr>
          <w:rFonts w:ascii="Cambria Math" w:hAnsi="Cambria Math"/>
        </w:rPr>
        <w:t>, and vocals</w:t>
      </w:r>
      <w:r w:rsidR="003E4F41" w:rsidRPr="007C4F90">
        <w:rPr>
          <w:rFonts w:ascii="Cambria Math" w:hAnsi="Cambria Math"/>
        </w:rPr>
        <w:t xml:space="preserve"> </w:t>
      </w:r>
      <w:r w:rsidR="00B4579C" w:rsidRPr="007C4F90">
        <w:rPr>
          <w:rFonts w:ascii="Cambria Math" w:hAnsi="Cambria Math"/>
        </w:rPr>
        <w:t>will need to</w:t>
      </w:r>
      <w:r w:rsidR="003E4F41" w:rsidRPr="007C4F90">
        <w:rPr>
          <w:rFonts w:ascii="Cambria Math" w:hAnsi="Cambria Math"/>
        </w:rPr>
        <w:t xml:space="preserve"> </w:t>
      </w:r>
      <w:r w:rsidR="006C56FF" w:rsidRPr="007C4F90">
        <w:rPr>
          <w:rFonts w:ascii="Cambria Math" w:hAnsi="Cambria Math"/>
        </w:rPr>
        <w:t>follow</w:t>
      </w:r>
      <w:r w:rsidR="00FB2B96" w:rsidRPr="007C4F90">
        <w:rPr>
          <w:rFonts w:ascii="Cambria Math" w:hAnsi="Cambria Math"/>
        </w:rPr>
        <w:t xml:space="preserve"> the standards of dignity and formality of traditional worship at Buncombe Street Methodist Church. </w:t>
      </w:r>
    </w:p>
    <w:p w14:paraId="2977EEA4" w14:textId="0504D6EF" w:rsidR="00C25CBB" w:rsidRPr="007C4F90" w:rsidRDefault="00742BB8" w:rsidP="0011699C">
      <w:pPr>
        <w:jc w:val="both"/>
        <w:rPr>
          <w:rFonts w:ascii="Cambria Math" w:hAnsi="Cambria Math"/>
        </w:rPr>
      </w:pPr>
      <w:r w:rsidRPr="007C4F90">
        <w:rPr>
          <w:rFonts w:ascii="Cambria Math" w:hAnsi="Cambria Math"/>
        </w:rPr>
        <w:t>Your m</w:t>
      </w:r>
      <w:r w:rsidR="00657AA0" w:rsidRPr="007C4F90">
        <w:rPr>
          <w:rFonts w:ascii="Cambria Math" w:hAnsi="Cambria Math"/>
        </w:rPr>
        <w:t xml:space="preserve">usic selections must be finalized at </w:t>
      </w:r>
      <w:r w:rsidR="00FF5A00" w:rsidRPr="007C4F90">
        <w:rPr>
          <w:rFonts w:ascii="Cambria Math" w:hAnsi="Cambria Math"/>
        </w:rPr>
        <w:t>least</w:t>
      </w:r>
      <w:r w:rsidR="00657AA0" w:rsidRPr="007C4F90">
        <w:rPr>
          <w:rFonts w:ascii="Cambria Math" w:hAnsi="Cambria Math"/>
        </w:rPr>
        <w:t xml:space="preserve"> four (4) weeks prior to the rehearsal.  </w:t>
      </w:r>
      <w:r w:rsidR="00D06BCF" w:rsidRPr="007C4F90">
        <w:rPr>
          <w:rFonts w:ascii="Cambria Math" w:hAnsi="Cambria Math"/>
        </w:rPr>
        <w:t xml:space="preserve">All music selections </w:t>
      </w:r>
      <w:r w:rsidR="00F23E3A">
        <w:rPr>
          <w:rFonts w:ascii="Cambria Math" w:hAnsi="Cambria Math"/>
        </w:rPr>
        <w:t>and/</w:t>
      </w:r>
      <w:r w:rsidR="00F03579">
        <w:rPr>
          <w:rFonts w:ascii="Cambria Math" w:hAnsi="Cambria Math"/>
        </w:rPr>
        <w:t xml:space="preserve">or any additional musicians </w:t>
      </w:r>
      <w:r w:rsidR="00D06BCF" w:rsidRPr="007C4F90">
        <w:rPr>
          <w:rFonts w:ascii="Cambria Math" w:hAnsi="Cambria Math"/>
        </w:rPr>
        <w:t xml:space="preserve">must be approved by the Director of Music. </w:t>
      </w:r>
    </w:p>
    <w:p w14:paraId="59820B1B" w14:textId="194B59A3" w:rsidR="00B21A40" w:rsidRDefault="00B21A40" w:rsidP="0011699C">
      <w:pPr>
        <w:jc w:val="both"/>
        <w:rPr>
          <w:rFonts w:ascii="Cambria Math" w:hAnsi="Cambria Math"/>
        </w:rPr>
      </w:pPr>
      <w:r w:rsidRPr="007C4F90">
        <w:rPr>
          <w:rFonts w:ascii="Cambria Math" w:hAnsi="Cambria Math"/>
        </w:rPr>
        <w:t xml:space="preserve">It is </w:t>
      </w:r>
      <w:r w:rsidR="00A60C61">
        <w:rPr>
          <w:rFonts w:ascii="Cambria Math" w:hAnsi="Cambria Math"/>
        </w:rPr>
        <w:t>c</w:t>
      </w:r>
      <w:r w:rsidRPr="007C4F90">
        <w:rPr>
          <w:rFonts w:ascii="Cambria Math" w:hAnsi="Cambria Math"/>
        </w:rPr>
        <w:t>hurch policy that all musicians wear choir vestments or black attire.</w:t>
      </w:r>
    </w:p>
    <w:p w14:paraId="3115C9D4" w14:textId="6D1D0137" w:rsidR="00EC7BFD" w:rsidRPr="001D6338" w:rsidRDefault="00EC7BFD" w:rsidP="0011699C">
      <w:pPr>
        <w:jc w:val="both"/>
        <w:rPr>
          <w:rFonts w:ascii="Cambria Math" w:hAnsi="Cambria Math"/>
        </w:rPr>
      </w:pPr>
      <w:r w:rsidRPr="001D6338">
        <w:rPr>
          <w:rFonts w:ascii="Cambria Math" w:hAnsi="Cambria Math"/>
        </w:rPr>
        <w:t>Please schedule a meeting with the Music Director at least six weeks before the wedding.</w:t>
      </w:r>
      <w:r w:rsidR="00E90428" w:rsidRPr="001D6338">
        <w:rPr>
          <w:rFonts w:ascii="Cambria Math" w:hAnsi="Cambria Math"/>
        </w:rPr>
        <w:t xml:space="preserve"> </w:t>
      </w:r>
    </w:p>
    <w:p w14:paraId="1FC1B49F" w14:textId="0A5F728C" w:rsidR="00E90428" w:rsidRPr="001D6338" w:rsidRDefault="00E90428">
      <w:pPr>
        <w:rPr>
          <w:rFonts w:asciiTheme="majorHAnsi" w:hAnsiTheme="majorHAnsi" w:cstheme="majorHAnsi"/>
          <w:sz w:val="32"/>
          <w:szCs w:val="28"/>
        </w:rPr>
      </w:pPr>
    </w:p>
    <w:p w14:paraId="265AE495" w14:textId="12ECC156" w:rsidR="00752C5A" w:rsidRPr="002562AA" w:rsidRDefault="007C4BF9" w:rsidP="00752C5A">
      <w:pPr>
        <w:jc w:val="both"/>
        <w:rPr>
          <w:rFonts w:asciiTheme="majorHAnsi" w:hAnsiTheme="majorHAnsi" w:cstheme="majorHAnsi"/>
          <w:color w:val="2E74B5" w:themeColor="accent5" w:themeShade="BF"/>
          <w:sz w:val="32"/>
          <w:szCs w:val="28"/>
        </w:rPr>
      </w:pPr>
      <w:r w:rsidRPr="002562AA">
        <w:rPr>
          <w:rFonts w:asciiTheme="majorHAnsi" w:hAnsiTheme="majorHAnsi" w:cstheme="majorHAnsi"/>
          <w:color w:val="2E74B5" w:themeColor="accent5" w:themeShade="BF"/>
          <w:sz w:val="32"/>
          <w:szCs w:val="28"/>
        </w:rPr>
        <w:t>Decorations and Flowers</w:t>
      </w:r>
      <w:r w:rsidR="00752C5A" w:rsidRPr="002562AA">
        <w:rPr>
          <w:rFonts w:asciiTheme="majorHAnsi" w:hAnsiTheme="majorHAnsi" w:cstheme="majorHAnsi"/>
          <w:color w:val="2E74B5" w:themeColor="accent5" w:themeShade="BF"/>
          <w:sz w:val="32"/>
          <w:szCs w:val="28"/>
        </w:rPr>
        <w:t xml:space="preserve"> </w:t>
      </w:r>
    </w:p>
    <w:p w14:paraId="07FFFC80" w14:textId="77777777" w:rsidR="00752C5A" w:rsidRPr="00E90428" w:rsidRDefault="00752C5A" w:rsidP="00752C5A">
      <w:pPr>
        <w:jc w:val="both"/>
        <w:rPr>
          <w:rFonts w:ascii="Cambria Math" w:hAnsi="Cambria Math"/>
          <w:color w:val="2E74B5" w:themeColor="accent5" w:themeShade="BF"/>
          <w:sz w:val="16"/>
          <w:szCs w:val="14"/>
        </w:rPr>
      </w:pPr>
      <w:r w:rsidRPr="00E90428">
        <w:rPr>
          <w:rFonts w:ascii="Cambria Math" w:hAnsi="Cambria Math"/>
          <w:noProof/>
          <w:color w:val="5B9BD5" w:themeColor="accent5"/>
          <w:sz w:val="16"/>
          <w:szCs w:val="14"/>
        </w:rPr>
        <mc:AlternateContent>
          <mc:Choice Requires="wps">
            <w:drawing>
              <wp:anchor distT="0" distB="0" distL="114300" distR="114300" simplePos="0" relativeHeight="251669504" behindDoc="0" locked="0" layoutInCell="1" allowOverlap="1" wp14:anchorId="02868236" wp14:editId="7D3DFE92">
                <wp:simplePos x="0" y="0"/>
                <wp:positionH relativeFrom="column">
                  <wp:posOffset>5644</wp:posOffset>
                </wp:positionH>
                <wp:positionV relativeFrom="paragraph">
                  <wp:posOffset>35772</wp:posOffset>
                </wp:positionV>
                <wp:extent cx="4131452" cy="0"/>
                <wp:effectExtent l="0" t="0" r="0" b="0"/>
                <wp:wrapNone/>
                <wp:docPr id="932896926" name="Straight Connector 1"/>
                <wp:cNvGraphicFramePr/>
                <a:graphic xmlns:a="http://schemas.openxmlformats.org/drawingml/2006/main">
                  <a:graphicData uri="http://schemas.microsoft.com/office/word/2010/wordprocessingShape">
                    <wps:wsp>
                      <wps:cNvCnPr/>
                      <wps:spPr>
                        <a:xfrm>
                          <a:off x="0" y="0"/>
                          <a:ext cx="4131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5A5B87"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8pt" to="325.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" strokecolor="#4472c4 [3204]" strokeweight=".5pt">
                <v:stroke joinstyle="miter"/>
              </v:line>
            </w:pict>
          </mc:Fallback>
        </mc:AlternateContent>
      </w:r>
    </w:p>
    <w:p w14:paraId="660E9599" w14:textId="2084FFCF" w:rsidR="00752C5A" w:rsidRPr="007C4F90" w:rsidRDefault="00E31AB1" w:rsidP="0011699C">
      <w:pPr>
        <w:jc w:val="both"/>
        <w:rPr>
          <w:rFonts w:ascii="Cambria Math" w:hAnsi="Cambria Math"/>
        </w:rPr>
      </w:pPr>
      <w:r w:rsidRPr="007C4F90">
        <w:rPr>
          <w:rFonts w:ascii="Cambria Math" w:hAnsi="Cambria Math"/>
        </w:rPr>
        <w:t xml:space="preserve">Elegance and simplicity go hand in hand for a Buncombe Street Methodist Church wedding.  </w:t>
      </w:r>
      <w:r w:rsidR="00176C59">
        <w:rPr>
          <w:rFonts w:ascii="Cambria Math" w:hAnsi="Cambria Math"/>
        </w:rPr>
        <w:t>T</w:t>
      </w:r>
      <w:r w:rsidR="008A5F8D" w:rsidRPr="007C4F90">
        <w:rPr>
          <w:rFonts w:ascii="Cambria Math" w:hAnsi="Cambria Math"/>
        </w:rPr>
        <w:t xml:space="preserve">he use of fresh flowers, greens, and candles </w:t>
      </w:r>
      <w:r w:rsidR="00D862F8">
        <w:rPr>
          <w:rFonts w:ascii="Cambria Math" w:hAnsi="Cambria Math"/>
        </w:rPr>
        <w:t>should</w:t>
      </w:r>
      <w:r w:rsidR="008A5F8D" w:rsidRPr="007C4F90">
        <w:rPr>
          <w:rFonts w:ascii="Cambria Math" w:hAnsi="Cambria Math"/>
        </w:rPr>
        <w:t xml:space="preserve"> enhance the religious ceremony</w:t>
      </w:r>
      <w:r w:rsidR="00DC35D9" w:rsidRPr="007C4F90">
        <w:rPr>
          <w:rFonts w:ascii="Cambria Math" w:hAnsi="Cambria Math"/>
        </w:rPr>
        <w:t xml:space="preserve"> and not overwhelm </w:t>
      </w:r>
      <w:r w:rsidR="008E29B3">
        <w:rPr>
          <w:rFonts w:ascii="Cambria Math" w:hAnsi="Cambria Math"/>
        </w:rPr>
        <w:t>i</w:t>
      </w:r>
      <w:r w:rsidR="00DC35D9" w:rsidRPr="007C4F90">
        <w:rPr>
          <w:rFonts w:ascii="Cambria Math" w:hAnsi="Cambria Math"/>
        </w:rPr>
        <w:t>t</w:t>
      </w:r>
      <w:r w:rsidR="008E29B3">
        <w:rPr>
          <w:rFonts w:ascii="Cambria Math" w:hAnsi="Cambria Math"/>
        </w:rPr>
        <w:t>.</w:t>
      </w:r>
      <w:r w:rsidR="00A8711B" w:rsidRPr="007C4F90">
        <w:rPr>
          <w:rFonts w:ascii="Cambria Math" w:hAnsi="Cambria Math"/>
        </w:rPr>
        <w:t xml:space="preserve"> </w:t>
      </w:r>
      <w:r w:rsidR="008E29B3">
        <w:rPr>
          <w:rFonts w:ascii="Cambria Math" w:hAnsi="Cambria Math"/>
        </w:rPr>
        <w:t xml:space="preserve"> </w:t>
      </w:r>
      <w:r w:rsidR="006F0AFC" w:rsidRPr="007C4F90">
        <w:rPr>
          <w:rFonts w:ascii="Cambria Math" w:hAnsi="Cambria Math"/>
        </w:rPr>
        <w:t>To</w:t>
      </w:r>
      <w:r w:rsidR="00AE7BE8" w:rsidRPr="007C4F90">
        <w:rPr>
          <w:rFonts w:ascii="Cambria Math" w:hAnsi="Cambria Math"/>
        </w:rPr>
        <w:t xml:space="preserve"> </w:t>
      </w:r>
      <w:r w:rsidR="006D3132" w:rsidRPr="007C4F90">
        <w:rPr>
          <w:rFonts w:ascii="Cambria Math" w:hAnsi="Cambria Math"/>
        </w:rPr>
        <w:t xml:space="preserve">help </w:t>
      </w:r>
      <w:r w:rsidR="00AE7BE8" w:rsidRPr="007C4F90">
        <w:rPr>
          <w:rFonts w:ascii="Cambria Math" w:hAnsi="Cambria Math"/>
        </w:rPr>
        <w:t xml:space="preserve">protect our beautiful spaces and </w:t>
      </w:r>
      <w:r w:rsidR="00BB3BEC">
        <w:rPr>
          <w:rFonts w:ascii="Cambria Math" w:hAnsi="Cambria Math"/>
        </w:rPr>
        <w:t xml:space="preserve">to </w:t>
      </w:r>
      <w:r w:rsidR="00AE7BE8" w:rsidRPr="007C4F90">
        <w:rPr>
          <w:rFonts w:ascii="Cambria Math" w:hAnsi="Cambria Math"/>
        </w:rPr>
        <w:t>keep</w:t>
      </w:r>
      <w:r w:rsidR="00BB3BEC">
        <w:rPr>
          <w:rFonts w:ascii="Cambria Math" w:hAnsi="Cambria Math"/>
        </w:rPr>
        <w:t xml:space="preserve"> </w:t>
      </w:r>
      <w:r w:rsidR="00F62312" w:rsidRPr="007C4F90">
        <w:rPr>
          <w:rFonts w:ascii="Cambria Math" w:hAnsi="Cambria Math"/>
        </w:rPr>
        <w:t xml:space="preserve">safety and </w:t>
      </w:r>
      <w:r w:rsidR="00AE7BE8" w:rsidRPr="007C4F90">
        <w:rPr>
          <w:rFonts w:ascii="Cambria Math" w:hAnsi="Cambria Math"/>
        </w:rPr>
        <w:t>simplicity in mind</w:t>
      </w:r>
      <w:r w:rsidR="00BB3BEC">
        <w:rPr>
          <w:rFonts w:ascii="Cambria Math" w:hAnsi="Cambria Math"/>
        </w:rPr>
        <w:t>,</w:t>
      </w:r>
      <w:r w:rsidR="00AE7BE8" w:rsidRPr="007C4F90">
        <w:rPr>
          <w:rFonts w:ascii="Cambria Math" w:hAnsi="Cambria Math"/>
        </w:rPr>
        <w:t xml:space="preserve"> </w:t>
      </w:r>
      <w:r w:rsidR="006F0AFC" w:rsidRPr="007C4F90">
        <w:rPr>
          <w:rFonts w:ascii="Cambria Math" w:hAnsi="Cambria Math"/>
        </w:rPr>
        <w:t xml:space="preserve">below </w:t>
      </w:r>
      <w:r w:rsidR="00AE7BE8" w:rsidRPr="007C4F90">
        <w:rPr>
          <w:rFonts w:ascii="Cambria Math" w:hAnsi="Cambria Math"/>
        </w:rPr>
        <w:t>are a few</w:t>
      </w:r>
      <w:r w:rsidR="006D3132" w:rsidRPr="007C4F90">
        <w:rPr>
          <w:rFonts w:ascii="Cambria Math" w:hAnsi="Cambria Math"/>
        </w:rPr>
        <w:t xml:space="preserve"> </w:t>
      </w:r>
      <w:r w:rsidR="00AE7BE8" w:rsidRPr="007C4F90">
        <w:rPr>
          <w:rFonts w:ascii="Cambria Math" w:hAnsi="Cambria Math"/>
        </w:rPr>
        <w:t>restrictions</w:t>
      </w:r>
      <w:r w:rsidR="006D3132" w:rsidRPr="007C4F90">
        <w:rPr>
          <w:rFonts w:ascii="Cambria Math" w:hAnsi="Cambria Math"/>
        </w:rPr>
        <w:t>:</w:t>
      </w:r>
    </w:p>
    <w:p w14:paraId="2818A5E3" w14:textId="0A9FF2EE" w:rsidR="006D3132" w:rsidRPr="007C4F90" w:rsidRDefault="006D3132" w:rsidP="00AA0DC6">
      <w:pPr>
        <w:pStyle w:val="ListParagraph"/>
        <w:numPr>
          <w:ilvl w:val="0"/>
          <w:numId w:val="3"/>
        </w:numPr>
        <w:jc w:val="both"/>
        <w:rPr>
          <w:rFonts w:ascii="Cambria Math" w:hAnsi="Cambria Math"/>
        </w:rPr>
      </w:pPr>
      <w:r w:rsidRPr="007C4F90">
        <w:rPr>
          <w:rFonts w:ascii="Cambria Math" w:hAnsi="Cambria Math"/>
        </w:rPr>
        <w:t xml:space="preserve">Flowers or </w:t>
      </w:r>
      <w:r w:rsidR="00F62312" w:rsidRPr="007C4F90">
        <w:rPr>
          <w:rFonts w:ascii="Cambria Math" w:hAnsi="Cambria Math"/>
        </w:rPr>
        <w:t>decorations may not be used on the pews.</w:t>
      </w:r>
    </w:p>
    <w:p w14:paraId="23DB3EDB" w14:textId="5027D5E8" w:rsidR="00F62312" w:rsidRPr="007C4F90" w:rsidRDefault="00F62312" w:rsidP="00AA0DC6">
      <w:pPr>
        <w:pStyle w:val="ListParagraph"/>
        <w:numPr>
          <w:ilvl w:val="0"/>
          <w:numId w:val="3"/>
        </w:numPr>
        <w:jc w:val="both"/>
        <w:rPr>
          <w:rFonts w:ascii="Cambria Math" w:hAnsi="Cambria Math"/>
        </w:rPr>
      </w:pPr>
      <w:r w:rsidRPr="007C4F90">
        <w:rPr>
          <w:rFonts w:ascii="Cambria Math" w:hAnsi="Cambria Math"/>
        </w:rPr>
        <w:t>Pew torches may not be decorated.</w:t>
      </w:r>
    </w:p>
    <w:p w14:paraId="615248CB" w14:textId="2911C924" w:rsidR="007101FA" w:rsidRPr="007C4F90" w:rsidRDefault="00B1759E" w:rsidP="00AA0DC6">
      <w:pPr>
        <w:pStyle w:val="ListParagraph"/>
        <w:numPr>
          <w:ilvl w:val="0"/>
          <w:numId w:val="3"/>
        </w:numPr>
        <w:jc w:val="both"/>
        <w:rPr>
          <w:rFonts w:ascii="Cambria Math" w:hAnsi="Cambria Math"/>
        </w:rPr>
      </w:pPr>
      <w:r w:rsidRPr="007C4F90">
        <w:rPr>
          <w:rFonts w:ascii="Cambria Math" w:hAnsi="Cambria Math"/>
        </w:rPr>
        <w:t xml:space="preserve">Flowers or </w:t>
      </w:r>
      <w:r w:rsidR="00E625CC">
        <w:rPr>
          <w:rFonts w:ascii="Cambria Math" w:hAnsi="Cambria Math"/>
        </w:rPr>
        <w:t>r</w:t>
      </w:r>
      <w:r w:rsidRPr="007C4F90">
        <w:rPr>
          <w:rFonts w:ascii="Cambria Math" w:hAnsi="Cambria Math"/>
        </w:rPr>
        <w:t>ibbons should not be placed outside the Church.</w:t>
      </w:r>
    </w:p>
    <w:p w14:paraId="49D624ED" w14:textId="48E53DCD" w:rsidR="00B1759E" w:rsidRPr="007C4F90" w:rsidRDefault="00E258C7" w:rsidP="00AA0DC6">
      <w:pPr>
        <w:pStyle w:val="ListParagraph"/>
        <w:numPr>
          <w:ilvl w:val="0"/>
          <w:numId w:val="3"/>
        </w:numPr>
        <w:jc w:val="both"/>
        <w:rPr>
          <w:rFonts w:ascii="Cambria Math" w:hAnsi="Cambria Math"/>
        </w:rPr>
      </w:pPr>
      <w:r w:rsidRPr="007C4F90">
        <w:rPr>
          <w:rFonts w:ascii="Cambria Math" w:hAnsi="Cambria Math"/>
        </w:rPr>
        <w:lastRenderedPageBreak/>
        <w:t xml:space="preserve">Tacks, nails, scotch tape, pins, </w:t>
      </w:r>
      <w:r w:rsidR="004D05BD" w:rsidRPr="007C4F90">
        <w:rPr>
          <w:rFonts w:ascii="Cambria Math" w:hAnsi="Cambria Math"/>
        </w:rPr>
        <w:t>wire, or other attachment</w:t>
      </w:r>
      <w:r w:rsidR="00463411" w:rsidRPr="007C4F90">
        <w:rPr>
          <w:rFonts w:ascii="Cambria Math" w:hAnsi="Cambria Math"/>
        </w:rPr>
        <w:t>s</w:t>
      </w:r>
      <w:r w:rsidR="004D05BD" w:rsidRPr="007C4F90">
        <w:rPr>
          <w:rFonts w:ascii="Cambria Math" w:hAnsi="Cambria Math"/>
        </w:rPr>
        <w:t xml:space="preserve"> may not be used on </w:t>
      </w:r>
      <w:r w:rsidR="00463411" w:rsidRPr="007C4F90">
        <w:rPr>
          <w:rFonts w:ascii="Cambria Math" w:hAnsi="Cambria Math"/>
        </w:rPr>
        <w:t>a</w:t>
      </w:r>
      <w:r w:rsidR="004D05BD" w:rsidRPr="007C4F90">
        <w:rPr>
          <w:rFonts w:ascii="Cambria Math" w:hAnsi="Cambria Math"/>
        </w:rPr>
        <w:t>ny furniture, walls, woodwork</w:t>
      </w:r>
      <w:r w:rsidR="00463411" w:rsidRPr="007C4F90">
        <w:rPr>
          <w:rFonts w:ascii="Cambria Math" w:hAnsi="Cambria Math"/>
        </w:rPr>
        <w:t>ing</w:t>
      </w:r>
      <w:r w:rsidR="004D05BD" w:rsidRPr="007C4F90">
        <w:rPr>
          <w:rFonts w:ascii="Cambria Math" w:hAnsi="Cambria Math"/>
        </w:rPr>
        <w:t>, or carpeting.</w:t>
      </w:r>
    </w:p>
    <w:p w14:paraId="6C123B17" w14:textId="75819D67" w:rsidR="00463411" w:rsidRPr="007C4F90" w:rsidRDefault="00463411" w:rsidP="00AA0DC6">
      <w:pPr>
        <w:pStyle w:val="ListParagraph"/>
        <w:numPr>
          <w:ilvl w:val="0"/>
          <w:numId w:val="3"/>
        </w:numPr>
        <w:jc w:val="both"/>
        <w:rPr>
          <w:rFonts w:ascii="Cambria Math" w:hAnsi="Cambria Math"/>
        </w:rPr>
      </w:pPr>
      <w:r w:rsidRPr="007C4F90">
        <w:rPr>
          <w:rFonts w:ascii="Cambria Math" w:hAnsi="Cambria Math"/>
        </w:rPr>
        <w:t>Furniture may not be moved.</w:t>
      </w:r>
    </w:p>
    <w:p w14:paraId="41DA11F1" w14:textId="13B74EE8" w:rsidR="00463411" w:rsidRPr="007C4F90" w:rsidRDefault="00AA0DC6" w:rsidP="00AA0DC6">
      <w:pPr>
        <w:pStyle w:val="ListParagraph"/>
        <w:numPr>
          <w:ilvl w:val="0"/>
          <w:numId w:val="3"/>
        </w:numPr>
        <w:jc w:val="both"/>
        <w:rPr>
          <w:rFonts w:ascii="Cambria Math" w:hAnsi="Cambria Math"/>
        </w:rPr>
      </w:pPr>
      <w:r w:rsidRPr="007C4F90">
        <w:rPr>
          <w:rFonts w:ascii="Cambria Math" w:hAnsi="Cambria Math"/>
        </w:rPr>
        <w:t>Because there is no satisfactory way of safely using an aisle cloth, our policy does not allow the use of one.</w:t>
      </w:r>
    </w:p>
    <w:p w14:paraId="0BC4B86C" w14:textId="35700D7F" w:rsidR="00AA0DC6" w:rsidRPr="00AF7BCD" w:rsidRDefault="000A20E3" w:rsidP="0011699C">
      <w:pPr>
        <w:jc w:val="both"/>
        <w:rPr>
          <w:rFonts w:asciiTheme="majorHAnsi" w:hAnsiTheme="majorHAnsi" w:cstheme="majorHAnsi"/>
          <w:color w:val="0070C0"/>
          <w:sz w:val="28"/>
          <w:szCs w:val="24"/>
          <w:u w:val="single"/>
        </w:rPr>
      </w:pPr>
      <w:r w:rsidRPr="00AF7BCD">
        <w:rPr>
          <w:rFonts w:asciiTheme="majorHAnsi" w:hAnsiTheme="majorHAnsi" w:cstheme="majorHAnsi"/>
          <w:color w:val="0070C0"/>
          <w:sz w:val="28"/>
          <w:szCs w:val="24"/>
          <w:u w:val="single"/>
        </w:rPr>
        <w:t>Flowers</w:t>
      </w:r>
    </w:p>
    <w:p w14:paraId="65E02F6B" w14:textId="77777777" w:rsidR="00054A87" w:rsidRDefault="00C32AC7" w:rsidP="00054A87">
      <w:pPr>
        <w:jc w:val="both"/>
        <w:rPr>
          <w:rFonts w:ascii="Cambria Math" w:hAnsi="Cambria Math"/>
        </w:rPr>
      </w:pPr>
      <w:r w:rsidRPr="007C4F90">
        <w:rPr>
          <w:rFonts w:ascii="Cambria Math" w:hAnsi="Cambria Math"/>
        </w:rPr>
        <w:t>Only fresh flowers or greenery may be used for the Altar and the bridal party.  Flowers or greenery</w:t>
      </w:r>
      <w:r w:rsidR="00897619">
        <w:rPr>
          <w:rFonts w:ascii="Cambria Math" w:hAnsi="Cambria Math"/>
        </w:rPr>
        <w:t xml:space="preserve"> will</w:t>
      </w:r>
      <w:r w:rsidRPr="007C4F90">
        <w:rPr>
          <w:rFonts w:ascii="Cambria Math" w:hAnsi="Cambria Math"/>
        </w:rPr>
        <w:t xml:space="preserve"> be left for the Sunday services.  Flowers may be dedic</w:t>
      </w:r>
      <w:r w:rsidR="00E1032B" w:rsidRPr="007C4F90">
        <w:rPr>
          <w:rFonts w:ascii="Cambria Math" w:hAnsi="Cambria Math"/>
        </w:rPr>
        <w:t>a</w:t>
      </w:r>
      <w:r w:rsidRPr="007C4F90">
        <w:rPr>
          <w:rFonts w:ascii="Cambria Math" w:hAnsi="Cambria Math"/>
        </w:rPr>
        <w:t>ted in memory or in honor of loved ones.</w:t>
      </w:r>
      <w:r w:rsidR="00054A87">
        <w:rPr>
          <w:rFonts w:ascii="Cambria Math" w:hAnsi="Cambria Math"/>
        </w:rPr>
        <w:t xml:space="preserve">  </w:t>
      </w:r>
    </w:p>
    <w:p w14:paraId="53B17FD9" w14:textId="44009851" w:rsidR="00054A87" w:rsidRPr="00054A87" w:rsidRDefault="00054A87" w:rsidP="00054A87">
      <w:pPr>
        <w:jc w:val="both"/>
        <w:rPr>
          <w:rFonts w:ascii="Cambria Math" w:hAnsi="Cambria Math"/>
        </w:rPr>
      </w:pPr>
      <w:r w:rsidRPr="00054A87">
        <w:rPr>
          <w:rFonts w:ascii="Cambria Math" w:hAnsi="Cambria Math"/>
        </w:rPr>
        <w:t xml:space="preserve">All flower arrangements </w:t>
      </w:r>
      <w:r w:rsidRPr="00054A87">
        <w:rPr>
          <w:rFonts w:ascii="Cambria Math" w:hAnsi="Cambria Math"/>
          <w:b/>
          <w:bCs/>
        </w:rPr>
        <w:t>MUST</w:t>
      </w:r>
      <w:r w:rsidRPr="00054A87">
        <w:rPr>
          <w:rFonts w:ascii="Cambria Math" w:hAnsi="Cambria Math"/>
        </w:rPr>
        <w:t xml:space="preserve"> be placed in a strong container that can stand on its own and that can be easily transferred to the cooler and back to the altar the following Sunday.    No flower arrangements are to be placed inside the church’s expensive brass urns without being in a container.</w:t>
      </w:r>
    </w:p>
    <w:p w14:paraId="041CA85E" w14:textId="08E7E263" w:rsidR="00E1032B" w:rsidRDefault="00AE1A84" w:rsidP="005D63A2">
      <w:pPr>
        <w:jc w:val="both"/>
        <w:rPr>
          <w:rFonts w:ascii="Cambria Math" w:hAnsi="Cambria Math"/>
        </w:rPr>
      </w:pPr>
      <w:r w:rsidRPr="007C4F90">
        <w:rPr>
          <w:rFonts w:ascii="Cambria Math" w:hAnsi="Cambria Math"/>
        </w:rPr>
        <w:t>Two flower arrangements</w:t>
      </w:r>
      <w:r w:rsidR="00D00251" w:rsidRPr="007C4F90">
        <w:rPr>
          <w:rFonts w:ascii="Cambria Math" w:hAnsi="Cambria Math"/>
        </w:rPr>
        <w:t>, placed on either side of the Altar, are required in the Memorial Chapel</w:t>
      </w:r>
      <w:r w:rsidR="004450F7" w:rsidRPr="007C4F90">
        <w:rPr>
          <w:rFonts w:ascii="Cambria Math" w:hAnsi="Cambria Math"/>
        </w:rPr>
        <w:t>,</w:t>
      </w:r>
      <w:r w:rsidR="00D00251" w:rsidRPr="007C4F90">
        <w:rPr>
          <w:rFonts w:ascii="Cambria Math" w:hAnsi="Cambria Math"/>
        </w:rPr>
        <w:t xml:space="preserve"> and recommended in the </w:t>
      </w:r>
      <w:r w:rsidR="00897619">
        <w:rPr>
          <w:rFonts w:ascii="Cambria Math" w:hAnsi="Cambria Math"/>
        </w:rPr>
        <w:t>s</w:t>
      </w:r>
      <w:r w:rsidR="00D00251" w:rsidRPr="007C4F90">
        <w:rPr>
          <w:rFonts w:ascii="Cambria Math" w:hAnsi="Cambria Math"/>
        </w:rPr>
        <w:t>anctuar</w:t>
      </w:r>
      <w:r w:rsidR="00B61F82">
        <w:rPr>
          <w:rFonts w:ascii="Cambria Math" w:hAnsi="Cambria Math"/>
        </w:rPr>
        <w:t>y</w:t>
      </w:r>
      <w:r w:rsidR="00D00251" w:rsidRPr="007C4F90">
        <w:rPr>
          <w:rFonts w:ascii="Cambria Math" w:hAnsi="Cambria Math"/>
        </w:rPr>
        <w:t xml:space="preserve">.  However, for </w:t>
      </w:r>
      <w:r w:rsidR="00B61F82">
        <w:rPr>
          <w:rFonts w:ascii="Cambria Math" w:hAnsi="Cambria Math"/>
        </w:rPr>
        <w:t>s</w:t>
      </w:r>
      <w:r w:rsidR="00D00251" w:rsidRPr="007C4F90">
        <w:rPr>
          <w:rFonts w:ascii="Cambria Math" w:hAnsi="Cambria Math"/>
        </w:rPr>
        <w:t xml:space="preserve">anctuary weddings, the bride may elect to have only one </w:t>
      </w:r>
      <w:r w:rsidR="00B61F82">
        <w:rPr>
          <w:rFonts w:ascii="Cambria Math" w:hAnsi="Cambria Math"/>
        </w:rPr>
        <w:t xml:space="preserve">center </w:t>
      </w:r>
      <w:r w:rsidR="00D00251" w:rsidRPr="007C4F90">
        <w:rPr>
          <w:rFonts w:ascii="Cambria Math" w:hAnsi="Cambria Math"/>
        </w:rPr>
        <w:t>arrangement on the Altar.</w:t>
      </w:r>
    </w:p>
    <w:p w14:paraId="41DEC89C" w14:textId="77777777" w:rsidR="00412B24" w:rsidRPr="007C4F90" w:rsidRDefault="00412B24" w:rsidP="005D63A2">
      <w:pPr>
        <w:widowControl w:val="0"/>
        <w:jc w:val="both"/>
        <w:rPr>
          <w:rFonts w:ascii="Cambria Math" w:hAnsi="Cambria Math"/>
          <w:szCs w:val="24"/>
          <w14:ligatures w14:val="none"/>
        </w:rPr>
      </w:pPr>
      <w:r w:rsidRPr="007C4F90">
        <w:rPr>
          <w:rFonts w:ascii="Cambria Math" w:hAnsi="Cambria Math"/>
          <w:szCs w:val="24"/>
          <w14:ligatures w14:val="none"/>
        </w:rPr>
        <w:t xml:space="preserve">All flowers should be in the church at least two (2) hours before the ceremony.  Please contact the </w:t>
      </w:r>
      <w:r>
        <w:rPr>
          <w:rFonts w:ascii="Cambria Math" w:hAnsi="Cambria Math"/>
          <w:szCs w:val="24"/>
          <w14:ligatures w14:val="none"/>
        </w:rPr>
        <w:t>Church Office</w:t>
      </w:r>
      <w:r w:rsidRPr="007C4F90">
        <w:rPr>
          <w:rFonts w:ascii="Cambria Math" w:hAnsi="Cambria Math"/>
          <w:szCs w:val="24"/>
          <w14:ligatures w14:val="none"/>
        </w:rPr>
        <w:t xml:space="preserve"> at </w:t>
      </w:r>
      <w:r>
        <w:rPr>
          <w:rFonts w:ascii="Cambria Math" w:hAnsi="Cambria Math"/>
          <w:szCs w:val="24"/>
          <w14:ligatures w14:val="none"/>
        </w:rPr>
        <w:t xml:space="preserve">(864) </w:t>
      </w:r>
      <w:r w:rsidRPr="007C4F90">
        <w:rPr>
          <w:rFonts w:ascii="Cambria Math" w:hAnsi="Cambria Math"/>
          <w:szCs w:val="24"/>
          <w14:ligatures w14:val="none"/>
        </w:rPr>
        <w:t>232-7341 for the best time to deliver.</w:t>
      </w:r>
    </w:p>
    <w:p w14:paraId="35C8D921" w14:textId="10C338CA" w:rsidR="00F62312" w:rsidRPr="007C4F90" w:rsidRDefault="007B6889" w:rsidP="005D63A2">
      <w:pPr>
        <w:jc w:val="both"/>
        <w:rPr>
          <w:rFonts w:ascii="Cambria Math" w:hAnsi="Cambria Math"/>
        </w:rPr>
      </w:pPr>
      <w:r w:rsidRPr="007C4F90">
        <w:rPr>
          <w:rFonts w:ascii="Cambria Math" w:hAnsi="Cambria Math"/>
        </w:rPr>
        <w:t>Specific d</w:t>
      </w:r>
      <w:r w:rsidR="00BA7D8D" w:rsidRPr="007C4F90">
        <w:rPr>
          <w:rFonts w:ascii="Cambria Math" w:hAnsi="Cambria Math"/>
        </w:rPr>
        <w:t>imensions for the Altar arrangements in each worship space are as follows:</w:t>
      </w:r>
    </w:p>
    <w:p w14:paraId="6FD94FD2" w14:textId="10AB346D" w:rsidR="00BA7D8D" w:rsidRPr="00662179" w:rsidRDefault="0033776B" w:rsidP="005D63A2">
      <w:pPr>
        <w:jc w:val="both"/>
        <w:rPr>
          <w:rFonts w:asciiTheme="majorHAnsi" w:hAnsiTheme="majorHAnsi" w:cstheme="majorHAnsi"/>
          <w:color w:val="0070C0"/>
          <w:sz w:val="28"/>
          <w:szCs w:val="24"/>
        </w:rPr>
      </w:pPr>
      <w:r w:rsidRPr="00AF7BCD">
        <w:rPr>
          <w:rFonts w:asciiTheme="majorHAnsi" w:hAnsiTheme="majorHAnsi" w:cstheme="majorHAnsi"/>
          <w:color w:val="0070C0"/>
          <w:sz w:val="28"/>
          <w:szCs w:val="24"/>
          <w:u w:val="single"/>
        </w:rPr>
        <w:t>Sanctuary</w:t>
      </w:r>
      <w:r w:rsidR="00353C6F" w:rsidRPr="00AF7BCD">
        <w:rPr>
          <w:rFonts w:asciiTheme="majorHAnsi" w:hAnsiTheme="majorHAnsi" w:cstheme="majorHAnsi"/>
          <w:color w:val="0070C0"/>
          <w:sz w:val="28"/>
          <w:szCs w:val="24"/>
          <w:u w:val="single"/>
        </w:rPr>
        <w:t xml:space="preserve"> Flower</w:t>
      </w:r>
      <w:r w:rsidR="00AF7BCD" w:rsidRPr="00AF7BCD">
        <w:rPr>
          <w:rFonts w:asciiTheme="majorHAnsi" w:hAnsiTheme="majorHAnsi" w:cstheme="majorHAnsi"/>
          <w:color w:val="0070C0"/>
          <w:sz w:val="28"/>
          <w:szCs w:val="24"/>
          <w:u w:val="single"/>
        </w:rPr>
        <w:t>s</w:t>
      </w:r>
      <w:r w:rsidR="00AF7BCD">
        <w:rPr>
          <w:rFonts w:asciiTheme="majorHAnsi" w:hAnsiTheme="majorHAnsi" w:cstheme="majorHAnsi"/>
          <w:color w:val="0070C0"/>
          <w:sz w:val="28"/>
          <w:szCs w:val="24"/>
        </w:rPr>
        <w:t xml:space="preserve"> – Attached is a form to provide information to your florist.</w:t>
      </w:r>
    </w:p>
    <w:p w14:paraId="6678A34D" w14:textId="0B23A090" w:rsidR="00507E9D" w:rsidRPr="007C4F90" w:rsidRDefault="00507E9D" w:rsidP="005D63A2">
      <w:pPr>
        <w:widowControl w:val="0"/>
        <w:jc w:val="both"/>
        <w:rPr>
          <w:rFonts w:ascii="Cambria Math" w:hAnsi="Cambria Math"/>
          <w:b/>
          <w:bCs/>
          <w:szCs w:val="24"/>
          <w14:ligatures w14:val="none"/>
        </w:rPr>
      </w:pPr>
      <w:r w:rsidRPr="007C4F90">
        <w:rPr>
          <w:rFonts w:ascii="Cambria Math" w:hAnsi="Cambria Math"/>
          <w:szCs w:val="24"/>
          <w14:ligatures w14:val="none"/>
        </w:rPr>
        <w:t xml:space="preserve">For two arrangements, flowers are placed in urns furnished by </w:t>
      </w:r>
      <w:r w:rsidRPr="007C4F90">
        <w:rPr>
          <w:rFonts w:ascii="Cambria Math" w:hAnsi="Cambria Math"/>
          <w:szCs w:val="24"/>
          <w14:ligatures w14:val="none"/>
        </w:rPr>
        <w:lastRenderedPageBreak/>
        <w:t>the church</w:t>
      </w:r>
      <w:r w:rsidRPr="007C4F90">
        <w:rPr>
          <w:rFonts w:ascii="Cambria Math" w:hAnsi="Cambria Math"/>
          <w:color w:val="FF0000"/>
          <w:szCs w:val="24"/>
          <w14:ligatures w14:val="none"/>
        </w:rPr>
        <w:t xml:space="preserve"> </w:t>
      </w:r>
      <w:r w:rsidRPr="007C4F90">
        <w:rPr>
          <w:rFonts w:ascii="Cambria Math" w:hAnsi="Cambria Math"/>
          <w:szCs w:val="24"/>
          <w14:ligatures w14:val="none"/>
        </w:rPr>
        <w:t xml:space="preserve">and will be placed on both sides of the Altar </w:t>
      </w:r>
      <w:r w:rsidRPr="007C4F90">
        <w:rPr>
          <w:rFonts w:ascii="Cambria Math" w:hAnsi="Cambria Math"/>
          <w:bCs/>
          <w:szCs w:val="24"/>
          <w14:ligatures w14:val="none"/>
        </w:rPr>
        <w:t>ONLY</w:t>
      </w:r>
      <w:r w:rsidRPr="007C4F90">
        <w:rPr>
          <w:rFonts w:ascii="Cambria Math" w:hAnsi="Cambria Math"/>
          <w:b/>
          <w:bCs/>
          <w:szCs w:val="24"/>
          <w14:ligatures w14:val="none"/>
        </w:rPr>
        <w:t xml:space="preserve">.  </w:t>
      </w:r>
      <w:r w:rsidRPr="007C4F90">
        <w:rPr>
          <w:rFonts w:ascii="Cambria Math" w:hAnsi="Cambria Math"/>
          <w:szCs w:val="24"/>
          <w14:ligatures w14:val="none"/>
        </w:rPr>
        <w:t>The dimensions are the following:</w:t>
      </w:r>
    </w:p>
    <w:p w14:paraId="34DCE2D2" w14:textId="0AF3252A" w:rsidR="00507E9D" w:rsidRPr="007C4F90" w:rsidRDefault="00507E9D" w:rsidP="005D63A2">
      <w:pPr>
        <w:widowControl w:val="0"/>
        <w:jc w:val="both"/>
        <w:rPr>
          <w:rFonts w:ascii="Cambria Math" w:hAnsi="Cambria Math"/>
          <w:szCs w:val="24"/>
          <w14:ligatures w14:val="none"/>
        </w:rPr>
      </w:pPr>
      <w:r w:rsidRPr="005449C1">
        <w:rPr>
          <w:rFonts w:ascii="Cambria Math" w:hAnsi="Cambria Math"/>
          <w:szCs w:val="24"/>
          <w:u w:val="single"/>
          <w14:ligatures w14:val="none"/>
        </w:rPr>
        <w:t>Measurement of liner</w:t>
      </w:r>
      <w:r w:rsidRPr="007C4F90">
        <w:rPr>
          <w:rFonts w:ascii="Cambria Math" w:hAnsi="Cambria Math"/>
          <w:szCs w:val="24"/>
          <w14:ligatures w14:val="none"/>
        </w:rPr>
        <w:t>:</w:t>
      </w:r>
      <w:r w:rsidRPr="007C4F90">
        <w:rPr>
          <w:rFonts w:ascii="Cambria Math" w:hAnsi="Cambria Math"/>
          <w:szCs w:val="24"/>
          <w14:ligatures w14:val="none"/>
        </w:rPr>
        <w:tab/>
      </w:r>
    </w:p>
    <w:p w14:paraId="18F65FB1" w14:textId="7A741242" w:rsidR="00507E9D" w:rsidRPr="007C4F90" w:rsidRDefault="00507E9D" w:rsidP="005D63A2">
      <w:pPr>
        <w:widowControl w:val="0"/>
        <w:jc w:val="both"/>
        <w:rPr>
          <w:rFonts w:ascii="Cambria Math" w:hAnsi="Cambria Math"/>
          <w:szCs w:val="24"/>
          <w14:ligatures w14:val="none"/>
        </w:rPr>
      </w:pPr>
      <w:r w:rsidRPr="007C4F90">
        <w:rPr>
          <w:rFonts w:ascii="Cambria Math" w:hAnsi="Cambria Math"/>
          <w:szCs w:val="24"/>
          <w14:ligatures w14:val="none"/>
        </w:rPr>
        <w:t xml:space="preserve">Width 9” (across top and lip) </w:t>
      </w:r>
      <w:r w:rsidR="009A1ABA">
        <w:rPr>
          <w:rFonts w:ascii="Cambria Math" w:hAnsi="Cambria Math"/>
          <w:szCs w:val="24"/>
          <w14:ligatures w14:val="none"/>
        </w:rPr>
        <w:t>–</w:t>
      </w:r>
      <w:r w:rsidRPr="007C4F90">
        <w:rPr>
          <w:rFonts w:ascii="Cambria Math" w:hAnsi="Cambria Math"/>
          <w:szCs w:val="24"/>
          <w14:ligatures w14:val="none"/>
        </w:rPr>
        <w:t xml:space="preserve"> Depth </w:t>
      </w:r>
      <w:r w:rsidR="005449C1">
        <w:rPr>
          <w:rFonts w:ascii="Cambria Math" w:hAnsi="Cambria Math"/>
          <w:szCs w:val="24"/>
          <w14:ligatures w14:val="none"/>
        </w:rPr>
        <w:t>7 ½</w:t>
      </w:r>
      <w:r w:rsidRPr="007C4F90">
        <w:rPr>
          <w:rFonts w:ascii="Cambria Math" w:hAnsi="Cambria Math"/>
          <w:szCs w:val="24"/>
          <w14:ligatures w14:val="none"/>
        </w:rPr>
        <w:t>” -Bottom depth 5</w:t>
      </w:r>
      <w:r w:rsidR="00626DB6">
        <w:rPr>
          <w:rFonts w:ascii="Cambria Math" w:hAnsi="Cambria Math"/>
          <w:szCs w:val="24"/>
          <w14:ligatures w14:val="none"/>
        </w:rPr>
        <w:t xml:space="preserve"> ½</w:t>
      </w:r>
      <w:r w:rsidRPr="007C4F90">
        <w:rPr>
          <w:rFonts w:ascii="Cambria Math" w:hAnsi="Cambria Math"/>
          <w:szCs w:val="24"/>
          <w14:ligatures w14:val="none"/>
        </w:rPr>
        <w:t>”</w:t>
      </w:r>
    </w:p>
    <w:p w14:paraId="2D1A25EF" w14:textId="7AE2218F" w:rsidR="00507E9D" w:rsidRPr="007C4F90" w:rsidRDefault="00507E9D" w:rsidP="005D63A2">
      <w:pPr>
        <w:widowControl w:val="0"/>
        <w:jc w:val="both"/>
        <w:rPr>
          <w:rFonts w:ascii="Cambria Math" w:hAnsi="Cambria Math"/>
          <w:szCs w:val="24"/>
          <w14:ligatures w14:val="none"/>
        </w:rPr>
      </w:pPr>
      <w:r w:rsidRPr="003D09C0">
        <w:rPr>
          <w:rFonts w:ascii="Cambria Math" w:hAnsi="Cambria Math"/>
          <w:szCs w:val="24"/>
          <w:u w:val="single"/>
          <w14:ligatures w14:val="none"/>
        </w:rPr>
        <w:t>Size of arrangements</w:t>
      </w:r>
      <w:r w:rsidR="00971FDD">
        <w:rPr>
          <w:rFonts w:ascii="Cambria Math" w:hAnsi="Cambria Math"/>
          <w:szCs w:val="24"/>
          <w14:ligatures w14:val="none"/>
        </w:rPr>
        <w:t xml:space="preserve"> (not including provided urns)</w:t>
      </w:r>
      <w:r w:rsidRPr="007C4F90">
        <w:rPr>
          <w:rFonts w:ascii="Cambria Math" w:hAnsi="Cambria Math"/>
          <w:szCs w:val="24"/>
          <w14:ligatures w14:val="none"/>
        </w:rPr>
        <w:t>:</w:t>
      </w:r>
    </w:p>
    <w:p w14:paraId="7723BFFE" w14:textId="7E3F92AB" w:rsidR="00363289" w:rsidRPr="0011119A" w:rsidRDefault="00363289" w:rsidP="005D63A2">
      <w:pPr>
        <w:widowControl w:val="0"/>
        <w:jc w:val="both"/>
        <w:rPr>
          <w:rFonts w:ascii="Cambria Math" w:hAnsi="Cambria Math"/>
          <w:szCs w:val="24"/>
          <w:u w:val="single"/>
          <w14:ligatures w14:val="none"/>
        </w:rPr>
      </w:pPr>
      <w:r w:rsidRPr="0011119A">
        <w:rPr>
          <w:rFonts w:ascii="Cambria Math" w:hAnsi="Cambria Math"/>
          <w:szCs w:val="24"/>
          <w:u w:val="single"/>
          <w14:ligatures w14:val="none"/>
        </w:rPr>
        <w:t>For 2 arrangement</w:t>
      </w:r>
      <w:r w:rsidR="0011119A" w:rsidRPr="0011119A">
        <w:rPr>
          <w:rFonts w:ascii="Cambria Math" w:hAnsi="Cambria Math"/>
          <w:szCs w:val="24"/>
          <w:u w:val="single"/>
          <w14:ligatures w14:val="none"/>
        </w:rPr>
        <w:t>s</w:t>
      </w:r>
      <w:r w:rsidR="008637BD" w:rsidRPr="008637BD">
        <w:rPr>
          <w:rFonts w:ascii="Cambria Math" w:hAnsi="Cambria Math"/>
          <w:szCs w:val="24"/>
          <w14:ligatures w14:val="none"/>
        </w:rPr>
        <w:t>:</w:t>
      </w:r>
    </w:p>
    <w:p w14:paraId="07583564" w14:textId="1E39AA75" w:rsidR="00507E9D" w:rsidRPr="007C4F90" w:rsidRDefault="00507E9D" w:rsidP="005D63A2">
      <w:pPr>
        <w:widowControl w:val="0"/>
        <w:jc w:val="both"/>
        <w:rPr>
          <w:rFonts w:ascii="Cambria Math" w:hAnsi="Cambria Math"/>
          <w:szCs w:val="24"/>
          <w14:ligatures w14:val="none"/>
        </w:rPr>
      </w:pPr>
      <w:r w:rsidRPr="007C4F90">
        <w:rPr>
          <w:rFonts w:ascii="Cambria Math" w:hAnsi="Cambria Math"/>
          <w:szCs w:val="24"/>
          <w14:ligatures w14:val="none"/>
        </w:rPr>
        <w:t xml:space="preserve">Height 32” (from top of liner) </w:t>
      </w:r>
      <w:r w:rsidR="009A1ABA">
        <w:rPr>
          <w:rFonts w:ascii="Cambria Math" w:hAnsi="Cambria Math"/>
          <w:szCs w:val="24"/>
          <w14:ligatures w14:val="none"/>
        </w:rPr>
        <w:t>–</w:t>
      </w:r>
      <w:r w:rsidRPr="007C4F90">
        <w:rPr>
          <w:rFonts w:ascii="Cambria Math" w:hAnsi="Cambria Math"/>
          <w:szCs w:val="24"/>
          <w14:ligatures w14:val="none"/>
        </w:rPr>
        <w:t xml:space="preserve"> Width 3</w:t>
      </w:r>
      <w:r w:rsidR="008637BD">
        <w:rPr>
          <w:rFonts w:ascii="Cambria Math" w:hAnsi="Cambria Math"/>
          <w:szCs w:val="24"/>
          <w14:ligatures w14:val="none"/>
        </w:rPr>
        <w:t>2</w:t>
      </w:r>
      <w:r w:rsidRPr="007C4F90">
        <w:rPr>
          <w:rFonts w:ascii="Cambria Math" w:hAnsi="Cambria Math"/>
          <w:szCs w:val="24"/>
          <w14:ligatures w14:val="none"/>
        </w:rPr>
        <w:t>”</w:t>
      </w:r>
    </w:p>
    <w:p w14:paraId="7D6ECDD3" w14:textId="0C4B2D83" w:rsidR="00507E9D" w:rsidRPr="007C4F90" w:rsidRDefault="00507E9D" w:rsidP="005D63A2">
      <w:pPr>
        <w:widowControl w:val="0"/>
        <w:jc w:val="both"/>
        <w:rPr>
          <w:rFonts w:ascii="Cambria Math" w:hAnsi="Cambria Math"/>
          <w:szCs w:val="24"/>
          <w14:ligatures w14:val="none"/>
        </w:rPr>
      </w:pPr>
      <w:r w:rsidRPr="009D013F">
        <w:rPr>
          <w:rFonts w:ascii="Cambria Math" w:hAnsi="Cambria Math"/>
          <w:szCs w:val="24"/>
          <w:u w:val="single"/>
          <w14:ligatures w14:val="none"/>
        </w:rPr>
        <w:t>For one arrangement</w:t>
      </w:r>
      <w:r w:rsidRPr="007C4F90">
        <w:rPr>
          <w:rFonts w:ascii="Cambria Math" w:hAnsi="Cambria Math"/>
          <w:szCs w:val="24"/>
          <w14:ligatures w14:val="none"/>
        </w:rPr>
        <w:t xml:space="preserve">, flowers </w:t>
      </w:r>
      <w:r w:rsidR="009D013F">
        <w:rPr>
          <w:rFonts w:ascii="Cambria Math" w:hAnsi="Cambria Math"/>
          <w:szCs w:val="24"/>
          <w14:ligatures w14:val="none"/>
        </w:rPr>
        <w:t xml:space="preserve">should be </w:t>
      </w:r>
      <w:r w:rsidRPr="007C4F90">
        <w:rPr>
          <w:rFonts w:ascii="Cambria Math" w:hAnsi="Cambria Math"/>
          <w:szCs w:val="24"/>
          <w14:ligatures w14:val="none"/>
        </w:rPr>
        <w:t>placed in a</w:t>
      </w:r>
      <w:r w:rsidR="009D013F">
        <w:rPr>
          <w:rFonts w:ascii="Cambria Math" w:hAnsi="Cambria Math"/>
          <w:szCs w:val="24"/>
          <w14:ligatures w14:val="none"/>
        </w:rPr>
        <w:t xml:space="preserve"> shallow container</w:t>
      </w:r>
      <w:r w:rsidRPr="007C4F90">
        <w:rPr>
          <w:rFonts w:ascii="Cambria Math" w:hAnsi="Cambria Math"/>
          <w:szCs w:val="24"/>
          <w14:ligatures w14:val="none"/>
        </w:rPr>
        <w:t xml:space="preserve"> and will be placed on the </w:t>
      </w:r>
      <w:r w:rsidR="00D56745">
        <w:rPr>
          <w:rFonts w:ascii="Cambria Math" w:hAnsi="Cambria Math"/>
          <w:szCs w:val="24"/>
          <w14:ligatures w14:val="none"/>
        </w:rPr>
        <w:t>center of the a</w:t>
      </w:r>
      <w:r w:rsidRPr="007C4F90">
        <w:rPr>
          <w:rFonts w:ascii="Cambria Math" w:hAnsi="Cambria Math"/>
          <w:szCs w:val="24"/>
          <w14:ligatures w14:val="none"/>
        </w:rPr>
        <w:t>ltar ONLY.  The dimensions are the following:</w:t>
      </w:r>
    </w:p>
    <w:p w14:paraId="567C9AE3" w14:textId="174DA5A0" w:rsidR="00507E9D" w:rsidRDefault="00507E9D" w:rsidP="005D63A2">
      <w:pPr>
        <w:widowControl w:val="0"/>
        <w:jc w:val="both"/>
        <w:rPr>
          <w:rFonts w:ascii="Cambria Math" w:hAnsi="Cambria Math"/>
          <w:szCs w:val="24"/>
          <w14:ligatures w14:val="none"/>
        </w:rPr>
      </w:pPr>
      <w:r w:rsidRPr="007C4F90">
        <w:rPr>
          <w:rFonts w:ascii="Cambria Math" w:hAnsi="Cambria Math"/>
          <w:szCs w:val="24"/>
          <w14:ligatures w14:val="none"/>
        </w:rPr>
        <w:t>Height 3</w:t>
      </w:r>
      <w:r w:rsidR="00876D4C">
        <w:rPr>
          <w:rFonts w:ascii="Cambria Math" w:hAnsi="Cambria Math"/>
          <w:szCs w:val="24"/>
          <w14:ligatures w14:val="none"/>
        </w:rPr>
        <w:t>2</w:t>
      </w:r>
      <w:r w:rsidRPr="007C4F90">
        <w:rPr>
          <w:rFonts w:ascii="Cambria Math" w:hAnsi="Cambria Math"/>
          <w:szCs w:val="24"/>
          <w14:ligatures w14:val="none"/>
        </w:rPr>
        <w:t xml:space="preserve">” </w:t>
      </w:r>
      <w:r w:rsidR="009A1ABA">
        <w:rPr>
          <w:rFonts w:ascii="Cambria Math" w:hAnsi="Cambria Math"/>
          <w:szCs w:val="24"/>
          <w14:ligatures w14:val="none"/>
        </w:rPr>
        <w:t>–</w:t>
      </w:r>
      <w:r w:rsidRPr="007C4F90">
        <w:rPr>
          <w:rFonts w:ascii="Cambria Math" w:hAnsi="Cambria Math"/>
          <w:szCs w:val="24"/>
          <w14:ligatures w14:val="none"/>
        </w:rPr>
        <w:t xml:space="preserve"> Width 3</w:t>
      </w:r>
      <w:r w:rsidR="006E7E0C">
        <w:rPr>
          <w:rFonts w:ascii="Cambria Math" w:hAnsi="Cambria Math"/>
          <w:szCs w:val="24"/>
          <w14:ligatures w14:val="none"/>
        </w:rPr>
        <w:t>8</w:t>
      </w:r>
      <w:r w:rsidRPr="007C4F90">
        <w:rPr>
          <w:rFonts w:ascii="Cambria Math" w:hAnsi="Cambria Math"/>
          <w:szCs w:val="24"/>
          <w14:ligatures w14:val="none"/>
        </w:rPr>
        <w:t xml:space="preserve">”   </w:t>
      </w:r>
    </w:p>
    <w:p w14:paraId="5579395B" w14:textId="28D4C75E" w:rsidR="006E7E0C" w:rsidRDefault="006E7E0C" w:rsidP="005D63A2">
      <w:pPr>
        <w:widowControl w:val="0"/>
        <w:jc w:val="both"/>
        <w:rPr>
          <w:rFonts w:ascii="Cambria Math" w:hAnsi="Cambria Math"/>
          <w:szCs w:val="24"/>
          <w14:ligatures w14:val="none"/>
        </w:rPr>
      </w:pPr>
      <w:r>
        <w:rPr>
          <w:rFonts w:ascii="Cambria Math" w:hAnsi="Cambria Math"/>
          <w:szCs w:val="24"/>
          <w14:ligatures w14:val="none"/>
        </w:rPr>
        <w:t xml:space="preserve">Note: </w:t>
      </w:r>
      <w:r w:rsidR="0073173E">
        <w:rPr>
          <w:rFonts w:ascii="Cambria Math" w:hAnsi="Cambria Math"/>
          <w:szCs w:val="24"/>
          <w14:ligatures w14:val="none"/>
        </w:rPr>
        <w:t>The flowers may not cover any of the crosses on the altar.</w:t>
      </w:r>
    </w:p>
    <w:p w14:paraId="6A691EA1" w14:textId="1D16F093" w:rsidR="007F39C1" w:rsidRPr="00266DB7" w:rsidRDefault="00263DB3" w:rsidP="007F39C1">
      <w:pPr>
        <w:pStyle w:val="NoSpacing"/>
        <w:rPr>
          <w:sz w:val="28"/>
          <w:szCs w:val="22"/>
          <w:u w:val="single"/>
        </w:rPr>
      </w:pPr>
      <w:r w:rsidRPr="00266DB7">
        <w:rPr>
          <w:rFonts w:asciiTheme="majorHAnsi" w:hAnsiTheme="majorHAnsi" w:cstheme="majorHAnsi"/>
          <w:color w:val="0070C0"/>
          <w:sz w:val="28"/>
          <w:szCs w:val="22"/>
          <w:u w:val="single"/>
        </w:rPr>
        <w:t>Memorial Chapel</w:t>
      </w:r>
      <w:r w:rsidR="00353C6F" w:rsidRPr="00266DB7">
        <w:rPr>
          <w:rFonts w:asciiTheme="majorHAnsi" w:hAnsiTheme="majorHAnsi" w:cstheme="majorHAnsi"/>
          <w:color w:val="0070C0"/>
          <w:sz w:val="28"/>
          <w:szCs w:val="22"/>
          <w:u w:val="single"/>
        </w:rPr>
        <w:t xml:space="preserve"> Flowers</w:t>
      </w:r>
    </w:p>
    <w:p w14:paraId="4F814A21" w14:textId="77777777" w:rsidR="00E3076F" w:rsidRPr="007F39C1" w:rsidRDefault="00E3076F" w:rsidP="007F39C1">
      <w:pPr>
        <w:pStyle w:val="NoSpacing"/>
      </w:pPr>
    </w:p>
    <w:p w14:paraId="275E169E" w14:textId="77777777" w:rsidR="00507E9D" w:rsidRPr="007C4F90" w:rsidRDefault="00507E9D" w:rsidP="005D63A2">
      <w:pPr>
        <w:widowControl w:val="0"/>
        <w:jc w:val="both"/>
        <w:rPr>
          <w:rFonts w:ascii="Cambria Math" w:hAnsi="Cambria Math"/>
          <w:szCs w:val="24"/>
          <w14:ligatures w14:val="none"/>
        </w:rPr>
      </w:pPr>
      <w:r w:rsidRPr="007C4F90">
        <w:rPr>
          <w:rFonts w:ascii="Cambria Math" w:hAnsi="Cambria Math"/>
          <w:szCs w:val="24"/>
          <w14:ligatures w14:val="none"/>
        </w:rPr>
        <w:t>For two arrangements, flowers are placed in urns furnished by the church and will be placed on both sides of the Altar ONLY. Urn liners are available for the florist to borrow upon request. The dimensions are the following:</w:t>
      </w:r>
    </w:p>
    <w:p w14:paraId="7BD45F0A" w14:textId="076AC725" w:rsidR="00507E9D" w:rsidRPr="007C4F90" w:rsidRDefault="00507E9D" w:rsidP="00054A87">
      <w:pPr>
        <w:widowControl w:val="0"/>
        <w:rPr>
          <w:rFonts w:ascii="Cambria Math" w:hAnsi="Cambria Math"/>
          <w:szCs w:val="24"/>
          <w14:ligatures w14:val="none"/>
        </w:rPr>
      </w:pPr>
      <w:r w:rsidRPr="007C4F90">
        <w:rPr>
          <w:rFonts w:ascii="Cambria Math" w:hAnsi="Cambria Math"/>
          <w:szCs w:val="24"/>
          <w14:ligatures w14:val="none"/>
        </w:rPr>
        <w:t xml:space="preserve">Measurement of liner: </w:t>
      </w:r>
      <w:r w:rsidR="00054A87">
        <w:rPr>
          <w:rFonts w:ascii="Cambria Math" w:hAnsi="Cambria Math"/>
          <w:szCs w:val="24"/>
          <w14:ligatures w14:val="none"/>
        </w:rPr>
        <w:br/>
      </w:r>
      <w:r w:rsidRPr="007C4F90">
        <w:rPr>
          <w:rFonts w:ascii="Cambria Math" w:hAnsi="Cambria Math"/>
          <w:szCs w:val="24"/>
          <w14:ligatures w14:val="none"/>
        </w:rPr>
        <w:t xml:space="preserve">Width 6” (across top &amp; lip) </w:t>
      </w:r>
      <w:r w:rsidR="009A1ABA">
        <w:rPr>
          <w:rFonts w:ascii="Cambria Math" w:hAnsi="Cambria Math"/>
          <w:szCs w:val="24"/>
          <w14:ligatures w14:val="none"/>
        </w:rPr>
        <w:t>–</w:t>
      </w:r>
      <w:r w:rsidRPr="007C4F90">
        <w:rPr>
          <w:rFonts w:ascii="Cambria Math" w:hAnsi="Cambria Math"/>
          <w:szCs w:val="24"/>
          <w14:ligatures w14:val="none"/>
        </w:rPr>
        <w:t xml:space="preserve"> Depth 9.5”</w:t>
      </w:r>
    </w:p>
    <w:p w14:paraId="295BD4FE" w14:textId="5F5234FC" w:rsidR="00507E9D" w:rsidRPr="007C4F90" w:rsidRDefault="00507E9D" w:rsidP="00054A87">
      <w:pPr>
        <w:widowControl w:val="0"/>
        <w:rPr>
          <w:rFonts w:ascii="Cambria Math" w:hAnsi="Cambria Math"/>
          <w:szCs w:val="24"/>
          <w14:ligatures w14:val="none"/>
        </w:rPr>
      </w:pPr>
      <w:r w:rsidRPr="007C4F90">
        <w:rPr>
          <w:rFonts w:ascii="Cambria Math" w:hAnsi="Cambria Math"/>
          <w:szCs w:val="24"/>
          <w14:ligatures w14:val="none"/>
        </w:rPr>
        <w:t>Size of arrangements:</w:t>
      </w:r>
      <w:r w:rsidR="00054A87">
        <w:rPr>
          <w:rFonts w:ascii="Cambria Math" w:hAnsi="Cambria Math"/>
          <w:szCs w:val="24"/>
          <w14:ligatures w14:val="none"/>
        </w:rPr>
        <w:br/>
      </w:r>
      <w:r w:rsidRPr="007C4F90">
        <w:rPr>
          <w:rFonts w:ascii="Cambria Math" w:hAnsi="Cambria Math"/>
          <w:szCs w:val="24"/>
          <w14:ligatures w14:val="none"/>
        </w:rPr>
        <w:t xml:space="preserve">Height 24” (from top of liner) </w:t>
      </w:r>
      <w:r w:rsidR="009A1ABA">
        <w:rPr>
          <w:rFonts w:ascii="Cambria Math" w:hAnsi="Cambria Math"/>
          <w:szCs w:val="24"/>
          <w14:ligatures w14:val="none"/>
        </w:rPr>
        <w:t>–</w:t>
      </w:r>
      <w:r w:rsidRPr="007C4F90">
        <w:rPr>
          <w:rFonts w:ascii="Cambria Math" w:hAnsi="Cambria Math"/>
          <w:szCs w:val="24"/>
          <w14:ligatures w14:val="none"/>
        </w:rPr>
        <w:t xml:space="preserve"> Width 18” </w:t>
      </w:r>
    </w:p>
    <w:p w14:paraId="76ED59A0" w14:textId="2203D382" w:rsidR="00507E9D" w:rsidRPr="007C220F" w:rsidRDefault="00507E9D" w:rsidP="005D63A2">
      <w:pPr>
        <w:spacing w:after="120" w:line="264" w:lineRule="auto"/>
        <w:jc w:val="both"/>
        <w:rPr>
          <w:rFonts w:asciiTheme="majorHAnsi" w:hAnsiTheme="majorHAnsi" w:cstheme="majorHAnsi"/>
          <w:u w:val="single"/>
        </w:rPr>
      </w:pPr>
      <w:r w:rsidRPr="007C220F">
        <w:rPr>
          <w:rStyle w:val="Heading2Char"/>
          <w:rFonts w:cstheme="majorHAnsi"/>
          <w:u w:val="single"/>
        </w:rPr>
        <w:t>Candles</w:t>
      </w:r>
    </w:p>
    <w:p w14:paraId="0A944331" w14:textId="7BEF603E" w:rsidR="00507E9D" w:rsidRPr="007C4F90" w:rsidRDefault="00507E9D" w:rsidP="005D63A2">
      <w:pPr>
        <w:widowControl w:val="0"/>
        <w:jc w:val="both"/>
        <w:rPr>
          <w:rFonts w:ascii="Cambria Math" w:hAnsi="Cambria Math"/>
          <w:szCs w:val="24"/>
          <w14:ligatures w14:val="none"/>
        </w:rPr>
      </w:pPr>
      <w:r w:rsidRPr="007C4F90">
        <w:rPr>
          <w:rFonts w:ascii="Cambria Math" w:hAnsi="Cambria Math"/>
          <w:szCs w:val="24"/>
          <w14:ligatures w14:val="none"/>
        </w:rPr>
        <w:t xml:space="preserve">Candles, provided by the church, will be used on the Altar.  </w:t>
      </w:r>
      <w:r w:rsidR="007C220F">
        <w:rPr>
          <w:rFonts w:ascii="Cambria Math" w:hAnsi="Cambria Math"/>
          <w:szCs w:val="24"/>
          <w14:ligatures w14:val="none"/>
        </w:rPr>
        <w:t xml:space="preserve">The Paschal Candle will be lit.  Additional </w:t>
      </w:r>
      <w:r w:rsidR="006B5D5F">
        <w:rPr>
          <w:rFonts w:ascii="Cambria Math" w:hAnsi="Cambria Math"/>
          <w:szCs w:val="24"/>
          <w14:ligatures w14:val="none"/>
        </w:rPr>
        <w:t>candles will not be allowed in the Chancel.</w:t>
      </w:r>
    </w:p>
    <w:p w14:paraId="2DF7B769" w14:textId="339093C0" w:rsidR="00507E9D" w:rsidRPr="00EF7BAA" w:rsidRDefault="00507E9D" w:rsidP="005D63A2">
      <w:pPr>
        <w:widowControl w:val="0"/>
        <w:jc w:val="both"/>
        <w:rPr>
          <w:rFonts w:asciiTheme="majorHAnsi" w:hAnsiTheme="majorHAnsi" w:cstheme="majorHAnsi"/>
          <w:b/>
          <w:bCs/>
          <w:sz w:val="22"/>
          <w14:ligatures w14:val="none"/>
        </w:rPr>
      </w:pPr>
      <w:r w:rsidRPr="00EF7BAA">
        <w:rPr>
          <w:rStyle w:val="Heading2Char"/>
          <w:rFonts w:cstheme="majorHAnsi"/>
          <w:sz w:val="24"/>
          <w:szCs w:val="24"/>
        </w:rPr>
        <w:lastRenderedPageBreak/>
        <w:t>Pew Torches</w:t>
      </w:r>
    </w:p>
    <w:p w14:paraId="13441149" w14:textId="028A2214" w:rsidR="00507E9D" w:rsidRPr="007C4F90" w:rsidRDefault="00507E9D" w:rsidP="005D63A2">
      <w:pPr>
        <w:widowControl w:val="0"/>
        <w:jc w:val="both"/>
        <w:rPr>
          <w:rFonts w:ascii="Cambria Math" w:hAnsi="Cambria Math"/>
          <w:kern w:val="0"/>
          <w:szCs w:val="24"/>
          <w14:ligatures w14:val="none"/>
        </w:rPr>
      </w:pPr>
      <w:r w:rsidRPr="007C4F90">
        <w:rPr>
          <w:rFonts w:ascii="Cambria Math" w:hAnsi="Cambria Math"/>
          <w:kern w:val="0"/>
          <w:szCs w:val="24"/>
          <w14:ligatures w14:val="none"/>
        </w:rPr>
        <w:t xml:space="preserve">Torches are available for use in the Sanctuary.  They are used in pairs and are placed on the center aisle ends of the pews.  The pew torches may </w:t>
      </w:r>
      <w:r w:rsidRPr="007C4F90">
        <w:rPr>
          <w:rFonts w:ascii="Cambria Math" w:hAnsi="Cambria Math"/>
          <w:b/>
          <w:bCs/>
          <w:kern w:val="0"/>
          <w:szCs w:val="24"/>
          <w:u w:val="single"/>
          <w14:ligatures w14:val="none"/>
        </w:rPr>
        <w:t>not</w:t>
      </w:r>
      <w:r w:rsidRPr="007C4F90">
        <w:rPr>
          <w:rFonts w:ascii="Cambria Math" w:hAnsi="Cambria Math"/>
          <w:kern w:val="0"/>
          <w:szCs w:val="24"/>
          <w14:ligatures w14:val="none"/>
        </w:rPr>
        <w:t xml:space="preserve"> be decorated.  There is a rental fee </w:t>
      </w:r>
      <w:r w:rsidR="00F55A4C">
        <w:rPr>
          <w:rFonts w:ascii="Cambria Math" w:hAnsi="Cambria Math"/>
          <w:kern w:val="0"/>
          <w:szCs w:val="24"/>
          <w14:ligatures w14:val="none"/>
        </w:rPr>
        <w:t>of $10</w:t>
      </w:r>
      <w:r w:rsidR="00EF7BAA">
        <w:rPr>
          <w:rFonts w:ascii="Cambria Math" w:hAnsi="Cambria Math"/>
          <w:kern w:val="0"/>
          <w:szCs w:val="24"/>
          <w14:ligatures w14:val="none"/>
        </w:rPr>
        <w:t xml:space="preserve"> </w:t>
      </w:r>
      <w:r w:rsidRPr="007C4F90">
        <w:rPr>
          <w:rFonts w:ascii="Cambria Math" w:hAnsi="Cambria Math"/>
          <w:kern w:val="0"/>
          <w:szCs w:val="24"/>
          <w14:ligatures w14:val="none"/>
        </w:rPr>
        <w:t>for each pair of torches.</w:t>
      </w:r>
    </w:p>
    <w:p w14:paraId="07ED964D" w14:textId="0BB5EE3D" w:rsidR="00507E9D" w:rsidRPr="00A62C16" w:rsidRDefault="00507E9D" w:rsidP="005D63A2">
      <w:pPr>
        <w:widowControl w:val="0"/>
        <w:jc w:val="both"/>
        <w:rPr>
          <w:rFonts w:asciiTheme="majorHAnsi" w:hAnsiTheme="majorHAnsi" w:cstheme="majorHAnsi"/>
          <w:b/>
          <w:bCs/>
          <w:szCs w:val="24"/>
          <w14:ligatures w14:val="none"/>
        </w:rPr>
      </w:pPr>
      <w:r w:rsidRPr="00A62C16">
        <w:rPr>
          <w:rStyle w:val="Heading2Char"/>
          <w:rFonts w:cstheme="majorHAnsi"/>
          <w:sz w:val="24"/>
          <w:szCs w:val="24"/>
        </w:rPr>
        <w:t>Bride’s Book</w:t>
      </w:r>
    </w:p>
    <w:p w14:paraId="40ABB155" w14:textId="0E5A24C3" w:rsidR="00507E9D" w:rsidRPr="007C4F90" w:rsidRDefault="00507E9D" w:rsidP="005D63A2">
      <w:pPr>
        <w:widowControl w:val="0"/>
        <w:jc w:val="both"/>
        <w:rPr>
          <w:rFonts w:ascii="Cambria Math" w:hAnsi="Cambria Math"/>
          <w:szCs w:val="24"/>
          <w14:ligatures w14:val="none"/>
        </w:rPr>
      </w:pPr>
      <w:r w:rsidRPr="007C4F90">
        <w:rPr>
          <w:rFonts w:ascii="Cambria Math" w:hAnsi="Cambria Math"/>
          <w:szCs w:val="24"/>
          <w14:ligatures w14:val="none"/>
        </w:rPr>
        <w:t xml:space="preserve">Please reserve your Bride’s Book for the reception. The </w:t>
      </w:r>
      <w:r w:rsidR="00EF7BAA">
        <w:rPr>
          <w:rFonts w:ascii="Cambria Math" w:hAnsi="Cambria Math"/>
          <w:szCs w:val="24"/>
          <w14:ligatures w14:val="none"/>
        </w:rPr>
        <w:t>B</w:t>
      </w:r>
      <w:r w:rsidRPr="007C4F90">
        <w:rPr>
          <w:rFonts w:ascii="Cambria Math" w:hAnsi="Cambria Math"/>
          <w:szCs w:val="24"/>
          <w14:ligatures w14:val="none"/>
        </w:rPr>
        <w:t xml:space="preserve">ride’s </w:t>
      </w:r>
      <w:r w:rsidR="00EF7BAA">
        <w:rPr>
          <w:rFonts w:ascii="Cambria Math" w:hAnsi="Cambria Math"/>
          <w:szCs w:val="24"/>
          <w14:ligatures w14:val="none"/>
        </w:rPr>
        <w:t>B</w:t>
      </w:r>
      <w:r w:rsidRPr="007C4F90">
        <w:rPr>
          <w:rFonts w:ascii="Cambria Math" w:hAnsi="Cambria Math"/>
          <w:szCs w:val="24"/>
          <w14:ligatures w14:val="none"/>
        </w:rPr>
        <w:t>ook is not used at the church before the wedding to assure ample time for seating guests.  </w:t>
      </w:r>
    </w:p>
    <w:p w14:paraId="58B9C9ED" w14:textId="4FB7D5F7" w:rsidR="00507E9D" w:rsidRPr="00C42A91" w:rsidRDefault="00507E9D" w:rsidP="00507E9D">
      <w:pPr>
        <w:pStyle w:val="Heading1"/>
        <w:rPr>
          <w:rFonts w:cstheme="majorHAnsi"/>
          <w:color w:val="000000"/>
          <w:sz w:val="32"/>
          <w:szCs w:val="32"/>
        </w:rPr>
      </w:pPr>
      <w:r w:rsidRPr="00C42A91">
        <w:rPr>
          <w:rFonts w:cstheme="majorHAnsi"/>
          <w:sz w:val="32"/>
          <w:szCs w:val="32"/>
        </w:rPr>
        <w:t>Crucifer</w:t>
      </w:r>
    </w:p>
    <w:p w14:paraId="6A847178" w14:textId="77777777" w:rsidR="00507E9D" w:rsidRPr="00E90428" w:rsidRDefault="00507E9D" w:rsidP="00507E9D">
      <w:pPr>
        <w:widowControl w:val="0"/>
        <w:jc w:val="center"/>
        <w:rPr>
          <w:rFonts w:ascii="Cambria Math" w:hAnsi="Cambria Math"/>
          <w:b/>
          <w:bCs/>
          <w:sz w:val="16"/>
          <w:szCs w:val="16"/>
          <w14:ligatures w14:val="none"/>
        </w:rPr>
      </w:pPr>
      <w:r w:rsidRPr="00E90428">
        <w:rPr>
          <w:rFonts w:ascii="Cambria Math" w:hAnsi="Cambria Math"/>
          <w:b/>
          <w:bCs/>
          <w:sz w:val="16"/>
          <w:szCs w:val="16"/>
          <w14:ligatures w14:val="none"/>
        </w:rPr>
        <w:t> </w:t>
      </w:r>
    </w:p>
    <w:p w14:paraId="760209C4" w14:textId="3DC1F8F8" w:rsidR="00507E9D" w:rsidRPr="007C4F90" w:rsidRDefault="00507E9D" w:rsidP="00A65FF8">
      <w:pPr>
        <w:widowControl w:val="0"/>
        <w:jc w:val="both"/>
        <w:rPr>
          <w:rFonts w:ascii="Cambria Math" w:hAnsi="Cambria Math"/>
          <w:szCs w:val="24"/>
          <w14:ligatures w14:val="none"/>
        </w:rPr>
      </w:pPr>
      <w:r w:rsidRPr="007C4F90">
        <w:rPr>
          <w:rFonts w:ascii="Cambria Math" w:hAnsi="Cambria Math"/>
          <w:szCs w:val="24"/>
          <w14:ligatures w14:val="none"/>
        </w:rPr>
        <w:t xml:space="preserve">All wedding processions will begin with a crucifer carrying the cross to the Altar. </w:t>
      </w:r>
      <w:r w:rsidR="00A37955">
        <w:rPr>
          <w:rFonts w:ascii="Cambria Math" w:hAnsi="Cambria Math"/>
          <w:szCs w:val="24"/>
          <w14:ligatures w14:val="none"/>
        </w:rPr>
        <w:t xml:space="preserve">The church will provide the crucifer from a pool of our youth members who have </w:t>
      </w:r>
      <w:r w:rsidR="00195793">
        <w:rPr>
          <w:rFonts w:ascii="Cambria Math" w:hAnsi="Cambria Math"/>
          <w:szCs w:val="24"/>
          <w14:ligatures w14:val="none"/>
        </w:rPr>
        <w:t>b</w:t>
      </w:r>
      <w:r w:rsidR="00A37955">
        <w:rPr>
          <w:rFonts w:ascii="Cambria Math" w:hAnsi="Cambria Math"/>
          <w:szCs w:val="24"/>
          <w14:ligatures w14:val="none"/>
        </w:rPr>
        <w:t xml:space="preserve">een trained to perform </w:t>
      </w:r>
      <w:r w:rsidR="00195793">
        <w:rPr>
          <w:rFonts w:ascii="Cambria Math" w:hAnsi="Cambria Math"/>
          <w:szCs w:val="24"/>
          <w14:ligatures w14:val="none"/>
        </w:rPr>
        <w:t xml:space="preserve">this role  during weddings. </w:t>
      </w:r>
      <w:r w:rsidR="00E3636A">
        <w:rPr>
          <w:rFonts w:ascii="Cambria Math" w:hAnsi="Cambria Math"/>
          <w:szCs w:val="24"/>
          <w14:ligatures w14:val="none"/>
        </w:rPr>
        <w:t xml:space="preserve"> </w:t>
      </w:r>
      <w:r w:rsidRPr="007C4F90">
        <w:rPr>
          <w:rFonts w:ascii="Cambria Math" w:hAnsi="Cambria Math"/>
          <w:szCs w:val="24"/>
          <w14:ligatures w14:val="none"/>
        </w:rPr>
        <w:t>All members of the wedding party will follow in the procession.</w:t>
      </w:r>
    </w:p>
    <w:p w14:paraId="361DBA18" w14:textId="472112EC" w:rsidR="00507E9D" w:rsidRPr="009B447E" w:rsidRDefault="00507E9D" w:rsidP="00A65FF8">
      <w:pPr>
        <w:pStyle w:val="Heading1"/>
        <w:jc w:val="both"/>
        <w:rPr>
          <w:rFonts w:cstheme="majorHAnsi"/>
          <w:sz w:val="32"/>
          <w:szCs w:val="32"/>
        </w:rPr>
      </w:pPr>
      <w:r w:rsidRPr="009B447E">
        <w:rPr>
          <w:rFonts w:cstheme="majorHAnsi"/>
          <w:sz w:val="32"/>
          <w:szCs w:val="32"/>
        </w:rPr>
        <w:t>The Wedding Party</w:t>
      </w:r>
    </w:p>
    <w:p w14:paraId="12D99FDB" w14:textId="386948FB" w:rsidR="00507E9D" w:rsidRPr="00BE6431" w:rsidRDefault="008611D4" w:rsidP="00A65FF8">
      <w:pPr>
        <w:widowControl w:val="0"/>
        <w:jc w:val="both"/>
        <w:rPr>
          <w:rFonts w:asciiTheme="majorHAnsi" w:hAnsiTheme="majorHAnsi" w:cstheme="majorHAnsi"/>
          <w:b/>
          <w:bCs/>
          <w:sz w:val="22"/>
          <w:u w:val="single"/>
          <w14:ligatures w14:val="none"/>
        </w:rPr>
      </w:pPr>
      <w:r w:rsidRPr="00E90428">
        <w:rPr>
          <w:rStyle w:val="Heading2Char"/>
          <w:rFonts w:cstheme="majorHAnsi"/>
          <w:sz w:val="16"/>
          <w:szCs w:val="16"/>
        </w:rPr>
        <w:br/>
      </w:r>
      <w:r w:rsidR="00507E9D" w:rsidRPr="00BE6431">
        <w:rPr>
          <w:rStyle w:val="Heading2Char"/>
          <w:rFonts w:cstheme="majorHAnsi"/>
          <w:u w:val="single"/>
        </w:rPr>
        <w:t>Bridesmaids</w:t>
      </w:r>
    </w:p>
    <w:p w14:paraId="5303E50C" w14:textId="2F3BF5A6" w:rsidR="00507E9D" w:rsidRPr="007C4F90" w:rsidRDefault="00507E9D" w:rsidP="00A65FF8">
      <w:pPr>
        <w:widowControl w:val="0"/>
        <w:jc w:val="both"/>
        <w:rPr>
          <w:rFonts w:ascii="Cambria Math" w:hAnsi="Cambria Math"/>
          <w:szCs w:val="24"/>
          <w14:ligatures w14:val="none"/>
        </w:rPr>
      </w:pPr>
      <w:r w:rsidRPr="007C4F90">
        <w:rPr>
          <w:rFonts w:ascii="Cambria Math" w:hAnsi="Cambria Math"/>
          <w:szCs w:val="24"/>
          <w14:ligatures w14:val="none"/>
        </w:rPr>
        <w:t>Because of the limited space, the number of bridesmaids is limited to t</w:t>
      </w:r>
      <w:r w:rsidR="0044614F">
        <w:rPr>
          <w:rFonts w:ascii="Cambria Math" w:hAnsi="Cambria Math"/>
          <w:szCs w:val="24"/>
          <w14:ligatures w14:val="none"/>
        </w:rPr>
        <w:t>welve</w:t>
      </w:r>
      <w:r w:rsidRPr="007C4F90">
        <w:rPr>
          <w:rFonts w:ascii="Cambria Math" w:hAnsi="Cambria Math"/>
          <w:szCs w:val="24"/>
          <w14:ligatures w14:val="none"/>
        </w:rPr>
        <w:t xml:space="preserve"> (</w:t>
      </w:r>
      <w:r w:rsidR="00F7123E">
        <w:rPr>
          <w:rFonts w:ascii="Cambria Math" w:hAnsi="Cambria Math"/>
          <w:color w:val="ED0000"/>
          <w:szCs w:val="24"/>
          <w14:ligatures w14:val="none"/>
        </w:rPr>
        <w:t>12</w:t>
      </w:r>
      <w:r w:rsidRPr="007C4F90">
        <w:rPr>
          <w:rFonts w:ascii="Cambria Math" w:hAnsi="Cambria Math"/>
          <w:szCs w:val="24"/>
          <w14:ligatures w14:val="none"/>
        </w:rPr>
        <w:t xml:space="preserve">) in the </w:t>
      </w:r>
      <w:r w:rsidR="00E3636A">
        <w:rPr>
          <w:rFonts w:ascii="Cambria Math" w:hAnsi="Cambria Math"/>
          <w:szCs w:val="24"/>
          <w14:ligatures w14:val="none"/>
        </w:rPr>
        <w:t>s</w:t>
      </w:r>
      <w:r w:rsidRPr="007C4F90">
        <w:rPr>
          <w:rFonts w:ascii="Cambria Math" w:hAnsi="Cambria Math"/>
          <w:szCs w:val="24"/>
          <w14:ligatures w14:val="none"/>
        </w:rPr>
        <w:t>anctuary and five (5) in the Chapel. </w:t>
      </w:r>
    </w:p>
    <w:p w14:paraId="5776D83F" w14:textId="77777777" w:rsidR="00507E9D" w:rsidRPr="007C4F90" w:rsidRDefault="00507E9D" w:rsidP="00A65FF8">
      <w:pPr>
        <w:widowControl w:val="0"/>
        <w:jc w:val="both"/>
        <w:rPr>
          <w:rFonts w:ascii="Cambria Math" w:hAnsi="Cambria Math"/>
          <w:szCs w:val="24"/>
          <w14:ligatures w14:val="none"/>
        </w:rPr>
      </w:pPr>
      <w:r w:rsidRPr="007C4F90">
        <w:rPr>
          <w:rFonts w:ascii="Cambria Math" w:hAnsi="Cambria Math"/>
          <w:szCs w:val="24"/>
          <w14:ligatures w14:val="none"/>
        </w:rPr>
        <w:t xml:space="preserve">A suitable space will be made available as a dressing area for the bride and her attendants. Since the church cannot be responsible for any articles left at the church or in the bride’s dressing room, attendants are encouraged to gather their </w:t>
      </w:r>
      <w:r w:rsidRPr="007C4F90">
        <w:rPr>
          <w:rFonts w:ascii="Cambria Math" w:hAnsi="Cambria Math"/>
          <w:szCs w:val="24"/>
          <w14:ligatures w14:val="none"/>
        </w:rPr>
        <w:lastRenderedPageBreak/>
        <w:t>belongings in an appropriate manner before the ceremony.  The bride should designate someone to collect any remaining items.</w:t>
      </w:r>
    </w:p>
    <w:p w14:paraId="6FEFD0A9" w14:textId="77777777" w:rsidR="00243DB9" w:rsidRDefault="00243DB9" w:rsidP="00A65FF8">
      <w:pPr>
        <w:widowControl w:val="0"/>
        <w:jc w:val="both"/>
        <w:rPr>
          <w:rFonts w:ascii="Cambria Math" w:hAnsi="Cambria Math"/>
          <w:szCs w:val="24"/>
          <w14:ligatures w14:val="none"/>
        </w:rPr>
      </w:pPr>
    </w:p>
    <w:p w14:paraId="54EAF563" w14:textId="348F139A" w:rsidR="00507E9D" w:rsidRPr="00BE6431" w:rsidRDefault="00507E9D" w:rsidP="00A65FF8">
      <w:pPr>
        <w:widowControl w:val="0"/>
        <w:jc w:val="both"/>
        <w:rPr>
          <w:rFonts w:asciiTheme="majorHAnsi" w:hAnsiTheme="majorHAnsi" w:cstheme="majorHAnsi"/>
          <w:szCs w:val="24"/>
          <w:u w:val="single"/>
        </w:rPr>
      </w:pPr>
      <w:r w:rsidRPr="007C4F90">
        <w:rPr>
          <w:rFonts w:ascii="Cambria Math" w:hAnsi="Cambria Math"/>
          <w:szCs w:val="24"/>
          <w14:ligatures w14:val="none"/>
        </w:rPr>
        <w:t> </w:t>
      </w:r>
      <w:r w:rsidRPr="00BE6431">
        <w:rPr>
          <w:rStyle w:val="Heading2Char"/>
          <w:rFonts w:cstheme="majorHAnsi"/>
          <w:u w:val="single"/>
        </w:rPr>
        <w:t>Flower Girls/Ring Bearers</w:t>
      </w:r>
    </w:p>
    <w:p w14:paraId="49AC4BE9" w14:textId="7A92BD5F" w:rsidR="00507E9D" w:rsidRPr="001D6338" w:rsidRDefault="00507E9D" w:rsidP="00A65FF8">
      <w:pPr>
        <w:jc w:val="both"/>
        <w:rPr>
          <w:rFonts w:ascii="Cambria Math" w:hAnsi="Cambria Math"/>
          <w:szCs w:val="24"/>
        </w:rPr>
      </w:pPr>
      <w:r w:rsidRPr="001D6338">
        <w:rPr>
          <w:rFonts w:ascii="Cambria Math" w:hAnsi="Cambria Math"/>
          <w:szCs w:val="24"/>
        </w:rPr>
        <w:t xml:space="preserve">These, if used, are symbolic. Flower petals or confetti may not be dropped on the aisles. </w:t>
      </w:r>
      <w:r w:rsidR="00E90428" w:rsidRPr="001D6338">
        <w:rPr>
          <w:rFonts w:ascii="Cambria Math" w:hAnsi="Cambria Math"/>
          <w:szCs w:val="24"/>
        </w:rPr>
        <w:t xml:space="preserve">Limited two (2) of each.  </w:t>
      </w:r>
      <w:r w:rsidRPr="001D6338">
        <w:rPr>
          <w:rFonts w:ascii="Cambria Math" w:hAnsi="Cambria Math"/>
          <w:szCs w:val="24"/>
        </w:rPr>
        <w:t>Children must be age 5 or older.</w:t>
      </w:r>
    </w:p>
    <w:p w14:paraId="12740684" w14:textId="77777777" w:rsidR="00507E9D" w:rsidRPr="00BE6431" w:rsidRDefault="00507E9D" w:rsidP="00A65FF8">
      <w:pPr>
        <w:jc w:val="both"/>
        <w:rPr>
          <w:rStyle w:val="Heading2Char"/>
          <w:rFonts w:cstheme="majorHAnsi"/>
          <w:u w:val="single"/>
        </w:rPr>
      </w:pPr>
      <w:r w:rsidRPr="00BE6431">
        <w:rPr>
          <w:rStyle w:val="Heading2Char"/>
          <w:rFonts w:cstheme="majorHAnsi"/>
          <w:u w:val="single"/>
        </w:rPr>
        <w:t>Ushers/Groomsmen</w:t>
      </w:r>
    </w:p>
    <w:p w14:paraId="082AB4D2" w14:textId="77777777" w:rsidR="00507E9D" w:rsidRPr="007C4F90" w:rsidRDefault="00507E9D" w:rsidP="00A65FF8">
      <w:pPr>
        <w:jc w:val="both"/>
        <w:rPr>
          <w:rFonts w:ascii="Cambria Math" w:hAnsi="Cambria Math"/>
          <w:szCs w:val="24"/>
        </w:rPr>
      </w:pPr>
      <w:r w:rsidRPr="007C4F90">
        <w:rPr>
          <w:rFonts w:ascii="Cambria Math" w:hAnsi="Cambria Math"/>
          <w:szCs w:val="24"/>
        </w:rPr>
        <w:t>Generally, the number of ushers/groomsmen is equal to, or slightly larger than, the number of bridesmaids. The Wedding Committee will provide instruction for their duties. One usher per 50 guests is recommended.</w:t>
      </w:r>
    </w:p>
    <w:p w14:paraId="6CD93FBF" w14:textId="2025E010" w:rsidR="0037076D" w:rsidRPr="00252F45" w:rsidRDefault="00507E9D" w:rsidP="00A35B49">
      <w:pPr>
        <w:pStyle w:val="Heading2"/>
        <w:rPr>
          <w:rFonts w:cstheme="majorHAnsi"/>
          <w:sz w:val="10"/>
          <w:szCs w:val="10"/>
          <w:u w:val="single"/>
        </w:rPr>
      </w:pPr>
      <w:r w:rsidRPr="00A35B49">
        <w:rPr>
          <w:rFonts w:cstheme="majorHAnsi"/>
          <w:u w:val="single"/>
        </w:rPr>
        <w:t>Reader</w:t>
      </w:r>
      <w:r w:rsidR="00A35B49">
        <w:rPr>
          <w:rFonts w:cstheme="majorHAnsi"/>
          <w:u w:val="single"/>
        </w:rPr>
        <w:br/>
      </w:r>
    </w:p>
    <w:p w14:paraId="165A1992" w14:textId="3FD84C43" w:rsidR="00507E9D" w:rsidRPr="007C4F90" w:rsidRDefault="00507E9D" w:rsidP="00A65FF8">
      <w:pPr>
        <w:widowControl w:val="0"/>
        <w:jc w:val="both"/>
        <w:rPr>
          <w:rFonts w:ascii="Cambria Math" w:hAnsi="Cambria Math"/>
          <w:szCs w:val="24"/>
          <w14:ligatures w14:val="none"/>
        </w:rPr>
      </w:pPr>
      <w:r w:rsidRPr="007C4F90">
        <w:rPr>
          <w:rFonts w:ascii="Cambria Math" w:hAnsi="Cambria Math"/>
          <w:szCs w:val="24"/>
          <w14:ligatures w14:val="none"/>
        </w:rPr>
        <w:t>A reader should dress in pulpit-appropriate attire or robe and will be seated in the chancel prior to the ceremony.</w:t>
      </w:r>
    </w:p>
    <w:p w14:paraId="12CEA529" w14:textId="25C4CC8A" w:rsidR="00E90428" w:rsidRDefault="00E90428">
      <w:pPr>
        <w:rPr>
          <w:rFonts w:asciiTheme="majorHAnsi" w:eastAsiaTheme="majorEastAsia" w:hAnsiTheme="majorHAnsi" w:cstheme="majorHAnsi"/>
          <w:color w:val="2F5496" w:themeColor="accent1" w:themeShade="BF"/>
          <w:kern w:val="28"/>
          <w:sz w:val="32"/>
          <w:szCs w:val="32"/>
          <w14:ligatures w14:val="standard"/>
          <w14:cntxtAlts/>
        </w:rPr>
      </w:pPr>
    </w:p>
    <w:p w14:paraId="4D853134" w14:textId="562F86F9" w:rsidR="004F092A" w:rsidRPr="00F17F33" w:rsidRDefault="004F092A" w:rsidP="004F092A">
      <w:pPr>
        <w:pStyle w:val="Heading1"/>
        <w:jc w:val="both"/>
        <w:rPr>
          <w:rFonts w:cstheme="majorHAnsi"/>
        </w:rPr>
      </w:pPr>
      <w:r w:rsidRPr="00F17F33">
        <w:rPr>
          <w:rFonts w:cstheme="majorHAnsi"/>
        </w:rPr>
        <w:t>Rehearsal</w:t>
      </w:r>
    </w:p>
    <w:p w14:paraId="09BD65D2" w14:textId="77777777" w:rsidR="004F092A" w:rsidRPr="00E90428" w:rsidRDefault="004F092A" w:rsidP="004F092A">
      <w:pPr>
        <w:jc w:val="both"/>
        <w:rPr>
          <w:rFonts w:ascii="Cambria Math" w:hAnsi="Cambria Math"/>
          <w:sz w:val="16"/>
          <w:szCs w:val="16"/>
        </w:rPr>
      </w:pPr>
    </w:p>
    <w:p w14:paraId="41F7D92B" w14:textId="77EA6DEE" w:rsidR="00B36AA3" w:rsidRPr="001D6338" w:rsidRDefault="004F092A" w:rsidP="004F092A">
      <w:pPr>
        <w:jc w:val="both"/>
        <w:rPr>
          <w:rFonts w:ascii="Cambria Math" w:hAnsi="Cambria Math"/>
          <w:szCs w:val="24"/>
        </w:rPr>
      </w:pPr>
      <w:r w:rsidRPr="007C4F90">
        <w:rPr>
          <w:rFonts w:ascii="Cambria Math" w:hAnsi="Cambria Math"/>
          <w:szCs w:val="24"/>
        </w:rPr>
        <w:t xml:space="preserve">It is necessary that only the bridal party, the parents, and the grandparents attend the rehearsal. Both bride and groom share the responsibility of having their attendants arrive on time. </w:t>
      </w:r>
      <w:r w:rsidRPr="001D6338">
        <w:rPr>
          <w:rFonts w:ascii="Cambria Math" w:hAnsi="Cambria Math"/>
          <w:szCs w:val="24"/>
        </w:rPr>
        <w:t xml:space="preserve">Rehearsals should be completed </w:t>
      </w:r>
      <w:r w:rsidRPr="001D6338">
        <w:rPr>
          <w:rFonts w:ascii="Cambria Math" w:hAnsi="Cambria Math"/>
          <w:szCs w:val="24"/>
          <w:u w:val="single"/>
        </w:rPr>
        <w:t>within one hour</w:t>
      </w:r>
      <w:r w:rsidR="003B6697" w:rsidRPr="001D6338">
        <w:rPr>
          <w:rFonts w:ascii="Cambria Math" w:hAnsi="Cambria Math"/>
          <w:szCs w:val="24"/>
        </w:rPr>
        <w:t xml:space="preserve"> in order for the </w:t>
      </w:r>
      <w:r w:rsidR="002342B6" w:rsidRPr="001D6338">
        <w:rPr>
          <w:rFonts w:ascii="Cambria Math" w:hAnsi="Cambria Math"/>
          <w:szCs w:val="24"/>
        </w:rPr>
        <w:t>S</w:t>
      </w:r>
      <w:r w:rsidR="003B6697" w:rsidRPr="001D6338">
        <w:rPr>
          <w:rFonts w:ascii="Cambria Math" w:hAnsi="Cambria Math"/>
          <w:szCs w:val="24"/>
        </w:rPr>
        <w:t>exton to lock the building and have it properly prepared for your special</w:t>
      </w:r>
      <w:r w:rsidR="008F3EB6" w:rsidRPr="001D6338">
        <w:rPr>
          <w:rFonts w:ascii="Cambria Math" w:hAnsi="Cambria Math"/>
          <w:szCs w:val="24"/>
        </w:rPr>
        <w:t xml:space="preserve"> day</w:t>
      </w:r>
      <w:r w:rsidRPr="001D6338">
        <w:rPr>
          <w:rFonts w:ascii="Cambria Math" w:hAnsi="Cambria Math"/>
          <w:szCs w:val="24"/>
        </w:rPr>
        <w:t>.</w:t>
      </w:r>
    </w:p>
    <w:p w14:paraId="37740ACD" w14:textId="77777777" w:rsidR="00B36AA3" w:rsidRPr="001D6338" w:rsidRDefault="00B36AA3">
      <w:pPr>
        <w:rPr>
          <w:rFonts w:ascii="Cambria Math" w:hAnsi="Cambria Math"/>
          <w:szCs w:val="24"/>
        </w:rPr>
      </w:pPr>
      <w:r w:rsidRPr="001D6338">
        <w:rPr>
          <w:rFonts w:ascii="Cambria Math" w:hAnsi="Cambria Math"/>
          <w:szCs w:val="24"/>
        </w:rPr>
        <w:br w:type="page"/>
      </w:r>
    </w:p>
    <w:p w14:paraId="7621284C" w14:textId="78B1B493" w:rsidR="00430DA3" w:rsidRPr="00F17F33" w:rsidRDefault="00EF0C65" w:rsidP="00430DA3">
      <w:pPr>
        <w:pStyle w:val="Heading1"/>
        <w:jc w:val="both"/>
        <w:rPr>
          <w:rFonts w:cstheme="majorHAnsi"/>
        </w:rPr>
      </w:pPr>
      <w:r>
        <w:rPr>
          <w:rFonts w:cstheme="majorHAnsi"/>
        </w:rPr>
        <w:lastRenderedPageBreak/>
        <w:t>Parking</w:t>
      </w:r>
    </w:p>
    <w:p w14:paraId="7113EC09" w14:textId="77777777" w:rsidR="00430DA3" w:rsidRPr="00E90428" w:rsidRDefault="00430DA3" w:rsidP="00430DA3">
      <w:pPr>
        <w:jc w:val="both"/>
        <w:rPr>
          <w:rFonts w:ascii="Cambria Math" w:hAnsi="Cambria Math"/>
          <w:sz w:val="16"/>
          <w:szCs w:val="16"/>
        </w:rPr>
      </w:pPr>
    </w:p>
    <w:p w14:paraId="39AB2041" w14:textId="26EC0B1F" w:rsidR="00430DA3" w:rsidRPr="001D6338" w:rsidRDefault="00E26EEF" w:rsidP="00B2142F">
      <w:pPr>
        <w:jc w:val="both"/>
        <w:rPr>
          <w:rFonts w:cstheme="majorHAnsi"/>
        </w:rPr>
      </w:pPr>
      <w:r w:rsidRPr="001D6338">
        <w:rPr>
          <w:rFonts w:cstheme="majorHAnsi"/>
        </w:rPr>
        <w:t>The lot</w:t>
      </w:r>
      <w:r w:rsidR="00A953E6" w:rsidRPr="001D6338">
        <w:rPr>
          <w:rFonts w:cstheme="majorHAnsi"/>
        </w:rPr>
        <w:t>s</w:t>
      </w:r>
      <w:r w:rsidRPr="001D6338">
        <w:rPr>
          <w:rFonts w:cstheme="majorHAnsi"/>
        </w:rPr>
        <w:t xml:space="preserve"> across from the front of Buncombe Street </w:t>
      </w:r>
      <w:r w:rsidR="00F94BF8" w:rsidRPr="001D6338">
        <w:rPr>
          <w:rFonts w:cstheme="majorHAnsi"/>
        </w:rPr>
        <w:t xml:space="preserve">Church will be reserved </w:t>
      </w:r>
      <w:r w:rsidR="00A953E6" w:rsidRPr="001D6338">
        <w:rPr>
          <w:rFonts w:cstheme="majorHAnsi"/>
        </w:rPr>
        <w:t>for</w:t>
      </w:r>
      <w:r w:rsidR="00F94BF8" w:rsidRPr="001D6338">
        <w:rPr>
          <w:rFonts w:cstheme="majorHAnsi"/>
        </w:rPr>
        <w:t xml:space="preserve"> your rehearsal and wedding t</w:t>
      </w:r>
      <w:r w:rsidR="00DD7A2F" w:rsidRPr="001D6338">
        <w:rPr>
          <w:rFonts w:cstheme="majorHAnsi"/>
        </w:rPr>
        <w:t>i</w:t>
      </w:r>
      <w:r w:rsidR="00F94BF8" w:rsidRPr="001D6338">
        <w:rPr>
          <w:rFonts w:cstheme="majorHAnsi"/>
        </w:rPr>
        <w:t xml:space="preserve">mes.  The parking lot vendor </w:t>
      </w:r>
      <w:r w:rsidR="00A953E6" w:rsidRPr="001D6338">
        <w:rPr>
          <w:rFonts w:cstheme="majorHAnsi"/>
        </w:rPr>
        <w:t>sh</w:t>
      </w:r>
      <w:r w:rsidR="00F94BF8" w:rsidRPr="001D6338">
        <w:rPr>
          <w:rFonts w:cstheme="majorHAnsi"/>
        </w:rPr>
        <w:t>ould not ticket cars for parking for your rehearsal or wedding, however it is only for the dur</w:t>
      </w:r>
      <w:r w:rsidR="00DD7A2F" w:rsidRPr="001D6338">
        <w:rPr>
          <w:rFonts w:cstheme="majorHAnsi"/>
        </w:rPr>
        <w:t>ation</w:t>
      </w:r>
      <w:r w:rsidR="00F94BF8" w:rsidRPr="001D6338">
        <w:rPr>
          <w:rFonts w:cstheme="majorHAnsi"/>
        </w:rPr>
        <w:t xml:space="preserve"> of the events.  Cars parked longer than the duration of the events could receive a ticket.</w:t>
      </w:r>
    </w:p>
    <w:p w14:paraId="7382A65B" w14:textId="28807017" w:rsidR="00D60F14" w:rsidRDefault="003B6697">
      <w:pPr>
        <w:rPr>
          <w:rFonts w:cstheme="majorHAnsi"/>
          <w:b/>
          <w:bCs/>
        </w:rPr>
      </w:pPr>
      <w:r>
        <w:rPr>
          <w:noProof/>
        </w:rPr>
        <w:drawing>
          <wp:inline distT="0" distB="0" distL="0" distR="0" wp14:anchorId="138A99CC" wp14:editId="36128A2D">
            <wp:extent cx="4162425" cy="4528417"/>
            <wp:effectExtent l="0" t="0" r="0" b="5715"/>
            <wp:docPr id="1055575833" name="Picture 1" descr="P19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75833" name="Picture 1" descr="P196#yI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7368" cy="4544674"/>
                    </a:xfrm>
                    <a:prstGeom prst="rect">
                      <a:avLst/>
                    </a:prstGeom>
                    <a:noFill/>
                    <a:ln>
                      <a:noFill/>
                    </a:ln>
                  </pic:spPr>
                </pic:pic>
              </a:graphicData>
            </a:graphic>
          </wp:inline>
        </w:drawing>
      </w:r>
      <w:r w:rsidR="00D60F14">
        <w:rPr>
          <w:rFonts w:cstheme="majorHAnsi"/>
          <w:b/>
          <w:bCs/>
        </w:rPr>
        <w:br w:type="page"/>
      </w:r>
    </w:p>
    <w:p w14:paraId="21680B2C" w14:textId="212715F9" w:rsidR="004F092A" w:rsidRPr="00111809" w:rsidRDefault="004F092A" w:rsidP="004F092A">
      <w:pPr>
        <w:pStyle w:val="Heading1"/>
        <w:jc w:val="both"/>
        <w:rPr>
          <w:rFonts w:cstheme="majorHAnsi"/>
          <w:b/>
          <w:bCs/>
        </w:rPr>
      </w:pPr>
      <w:r w:rsidRPr="00111809">
        <w:rPr>
          <w:rFonts w:cstheme="majorHAnsi"/>
          <w:b/>
          <w:bCs/>
        </w:rPr>
        <w:lastRenderedPageBreak/>
        <w:t>Rules of Decorum</w:t>
      </w:r>
    </w:p>
    <w:p w14:paraId="0ECD3A23" w14:textId="77777777" w:rsidR="004F092A" w:rsidRPr="00BC3B46" w:rsidRDefault="004F092A" w:rsidP="004F092A">
      <w:pPr>
        <w:jc w:val="bot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B46">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wedding rehearsal and ceremony are held in a holy place dedicated to the worship of God, and therefore, all participants should act accordingly. </w:t>
      </w:r>
    </w:p>
    <w:p w14:paraId="216B9E40" w14:textId="77777777" w:rsidR="003E74AB" w:rsidRDefault="004F092A" w:rsidP="00AE680D">
      <w:pPr>
        <w:pStyle w:val="ListParagraph"/>
        <w:numPr>
          <w:ilvl w:val="0"/>
          <w:numId w:val="4"/>
        </w:numPr>
        <w:jc w:val="bot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Alcoholic beverages and/or illegal drugs are not permitted on church property, and members of the wedding party shall not come to the rehearsal or the wedding under the influence of alcohol or drugs. No member of the wedding party under the influence will participate in the rehearsal or wedding.</w:t>
      </w:r>
    </w:p>
    <w:p w14:paraId="337463E6" w14:textId="77777777" w:rsidR="00F90D9B" w:rsidRPr="00AE680D" w:rsidRDefault="00F90D9B" w:rsidP="00F90D9B">
      <w:pPr>
        <w:pStyle w:val="ListParagraph"/>
        <w:jc w:val="bot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7E9A2" w14:textId="17AB57D4" w:rsidR="003E74AB" w:rsidRDefault="003E74AB" w:rsidP="00AE680D">
      <w:pPr>
        <w:pStyle w:val="ListParagraph"/>
        <w:numPr>
          <w:ilvl w:val="0"/>
          <w:numId w:val="4"/>
        </w:numPr>
        <w:jc w:val="bot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important that the wedding party will be on time for both the rehearsal and the </w:t>
      </w:r>
      <w:r w:rsidR="00AC4DA9"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determined</w:t>
      </w: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arrival time on the wedding day.</w:t>
      </w:r>
    </w:p>
    <w:p w14:paraId="149AEBD8" w14:textId="77777777" w:rsidR="00F90D9B" w:rsidRPr="00F90D9B" w:rsidRDefault="00F90D9B" w:rsidP="00F90D9B">
      <w:pPr>
        <w:pStyle w:val="ListParagrap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4BB324" w14:textId="77777777" w:rsidR="00B70CB6" w:rsidRDefault="00B70CB6" w:rsidP="00AE680D">
      <w:pPr>
        <w:pStyle w:val="ListParagraph"/>
        <w:numPr>
          <w:ilvl w:val="0"/>
          <w:numId w:val="4"/>
        </w:numPr>
        <w:jc w:val="bot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important that the wedding begins exactly on time.  Guests who arrive after the mothers are seated will be seated at the discretion of the wedding director.</w:t>
      </w:r>
    </w:p>
    <w:p w14:paraId="61054FA8" w14:textId="77777777" w:rsidR="00F90D9B" w:rsidRPr="00F90D9B" w:rsidRDefault="00F90D9B" w:rsidP="00F90D9B">
      <w:pPr>
        <w:pStyle w:val="ListParagrap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ECF4D" w14:textId="1C535C1D" w:rsidR="00B70CB6" w:rsidRDefault="00B70CB6" w:rsidP="00AE680D">
      <w:pPr>
        <w:pStyle w:val="ListParagraph"/>
        <w:numPr>
          <w:ilvl w:val="0"/>
          <w:numId w:val="4"/>
        </w:numPr>
        <w:jc w:val="bot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photos should be allowed to  be taken by guests during the wedding ceremony.  It is the responsibility of the bride and groom to advise their guests </w:t>
      </w:r>
      <w:r w:rsidR="00AC4DA9"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this</w:t>
      </w: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p w14:paraId="4CFD964D" w14:textId="77777777" w:rsidR="00F90D9B" w:rsidRPr="00F90D9B" w:rsidRDefault="00F90D9B" w:rsidP="00F90D9B">
      <w:pPr>
        <w:pStyle w:val="ListParagraph"/>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317BD2" w14:textId="0A101C8B" w:rsidR="004F092A" w:rsidRPr="00AE680D" w:rsidRDefault="00B70CB6" w:rsidP="00AE680D">
      <w:pPr>
        <w:pStyle w:val="ListParagraph"/>
        <w:numPr>
          <w:ilvl w:val="0"/>
          <w:numId w:val="4"/>
        </w:numPr>
        <w:jc w:val="both"/>
        <w:rPr>
          <w:rFonts w:ascii="Cambria Math" w:hAnsi="Cambria Math"/>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 of respect for the</w:t>
      </w:r>
      <w:r w:rsidR="00AC4DA9"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musicians, it is appropriate to </w:t>
      </w:r>
      <w:r w:rsidR="00AC4DA9"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refrain</w:t>
      </w: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C4DA9"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ta</w:t>
      </w:r>
      <w:r w:rsidR="00EA0194">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AC4DA9"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king</w:t>
      </w:r>
      <w:r w:rsidRPr="00AE680D">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after the prelude has begun</w:t>
      </w:r>
      <w:r w:rsidR="004F092A" w:rsidRPr="00AE680D">
        <w:rPr>
          <w:rFonts w:ascii="Cambria Math" w:hAnsi="Cambria Math"/>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450AB5A" w14:textId="4D9175DF" w:rsidR="00507E9D" w:rsidRPr="00454152" w:rsidRDefault="00507E9D" w:rsidP="00507E9D">
      <w:pPr>
        <w:pStyle w:val="Heading1"/>
        <w:rPr>
          <w:rFonts w:cstheme="majorHAnsi"/>
          <w:color w:val="000000"/>
          <w:sz w:val="32"/>
          <w:szCs w:val="32"/>
        </w:rPr>
      </w:pPr>
      <w:bookmarkStart w:id="0" w:name="_Hlk173425489"/>
      <w:r w:rsidRPr="00454152">
        <w:rPr>
          <w:rFonts w:cstheme="majorHAnsi"/>
          <w:sz w:val="32"/>
          <w:szCs w:val="32"/>
        </w:rPr>
        <w:lastRenderedPageBreak/>
        <w:t>Charges an</w:t>
      </w:r>
      <w:r w:rsidR="001D6338">
        <w:rPr>
          <w:rFonts w:cstheme="majorHAnsi"/>
          <w:sz w:val="32"/>
          <w:szCs w:val="32"/>
        </w:rPr>
        <w:t>d Honorarium</w:t>
      </w:r>
    </w:p>
    <w:p w14:paraId="1DC04A9D" w14:textId="61196BEC" w:rsidR="001F61A6" w:rsidRPr="000705C9" w:rsidRDefault="00A74F54" w:rsidP="001514B9">
      <w:pPr>
        <w:widowControl w:val="0"/>
        <w:tabs>
          <w:tab w:val="right" w:leader="dot" w:pos="6192"/>
        </w:tabs>
        <w:rPr>
          <w:rFonts w:ascii="Cambria Math" w:hAnsi="Cambria Math"/>
          <w:color w:val="FF0000"/>
          <w:sz w:val="23"/>
          <w:szCs w:val="23"/>
          <w14:ligatures w14:val="none"/>
        </w:rPr>
      </w:pPr>
      <w:r w:rsidRPr="00F74944">
        <w:rPr>
          <w:rFonts w:ascii="Cambria Math" w:hAnsi="Cambria Math"/>
          <w:sz w:val="23"/>
          <w:szCs w:val="23"/>
          <w14:ligatures w14:val="none"/>
        </w:rPr>
        <w:t xml:space="preserve">Note: Checks should </w:t>
      </w:r>
      <w:r w:rsidRPr="001D6338">
        <w:rPr>
          <w:rFonts w:ascii="Cambria Math" w:hAnsi="Cambria Math"/>
          <w:sz w:val="23"/>
          <w:szCs w:val="23"/>
          <w14:ligatures w14:val="none"/>
        </w:rPr>
        <w:t xml:space="preserve">be </w:t>
      </w:r>
      <w:r w:rsidR="00BC3149" w:rsidRPr="001D6338">
        <w:rPr>
          <w:rFonts w:ascii="Cambria Math" w:hAnsi="Cambria Math"/>
          <w:sz w:val="23"/>
          <w:szCs w:val="23"/>
          <w14:ligatures w14:val="none"/>
        </w:rPr>
        <w:t xml:space="preserve">payable to individual vendor and </w:t>
      </w:r>
      <w:r w:rsidR="00C931D5" w:rsidRPr="001D6338">
        <w:rPr>
          <w:rFonts w:ascii="Cambria Math" w:hAnsi="Cambria Math"/>
          <w:sz w:val="23"/>
          <w:szCs w:val="23"/>
          <w14:ligatures w14:val="none"/>
        </w:rPr>
        <w:t>placed in individual envelopes</w:t>
      </w:r>
      <w:r w:rsidRPr="001D6338">
        <w:rPr>
          <w:rFonts w:ascii="Cambria Math" w:hAnsi="Cambria Math"/>
          <w:sz w:val="23"/>
          <w:szCs w:val="23"/>
          <w14:ligatures w14:val="none"/>
        </w:rPr>
        <w:t>.</w:t>
      </w:r>
      <w:r w:rsidR="001F432A" w:rsidRPr="001D6338">
        <w:rPr>
          <w:rFonts w:ascii="Cambria Math" w:hAnsi="Cambria Math"/>
          <w:sz w:val="23"/>
          <w:szCs w:val="23"/>
          <w14:ligatures w14:val="none"/>
        </w:rPr>
        <w:t xml:space="preserve">  You will be given a large </w:t>
      </w:r>
      <w:r w:rsidR="001D6338" w:rsidRPr="001D6338">
        <w:rPr>
          <w:rFonts w:ascii="Cambria Math" w:hAnsi="Cambria Math"/>
          <w:sz w:val="23"/>
          <w:szCs w:val="23"/>
          <w14:ligatures w14:val="none"/>
        </w:rPr>
        <w:t>envelope</w:t>
      </w:r>
      <w:r w:rsidR="001F432A" w:rsidRPr="001D6338">
        <w:rPr>
          <w:rFonts w:ascii="Cambria Math" w:hAnsi="Cambria Math"/>
          <w:sz w:val="23"/>
          <w:szCs w:val="23"/>
          <w14:ligatures w14:val="none"/>
        </w:rPr>
        <w:t xml:space="preserve"> in which to place the individual </w:t>
      </w:r>
      <w:r w:rsidR="009F32F6" w:rsidRPr="001D6338">
        <w:rPr>
          <w:rFonts w:ascii="Cambria Math" w:hAnsi="Cambria Math"/>
          <w:sz w:val="23"/>
          <w:szCs w:val="23"/>
          <w14:ligatures w14:val="none"/>
        </w:rPr>
        <w:t>envelopes</w:t>
      </w:r>
      <w:r w:rsidR="009F32F6">
        <w:rPr>
          <w:rFonts w:ascii="Cambria Math" w:hAnsi="Cambria Math"/>
          <w:color w:val="FF0000"/>
          <w:sz w:val="23"/>
          <w:szCs w:val="23"/>
          <w14:ligatures w14:val="none"/>
        </w:rPr>
        <w:t xml:space="preserve">. </w:t>
      </w:r>
    </w:p>
    <w:p w14:paraId="24DAA59F" w14:textId="761245C8" w:rsidR="00507E9D" w:rsidRPr="008D6167" w:rsidRDefault="009B45B2" w:rsidP="00EA0194">
      <w:r>
        <w:rPr>
          <w:rStyle w:val="Heading2Char"/>
          <w:rFonts w:ascii="Cambria Math" w:hAnsi="Cambria Math"/>
          <w:b/>
          <w:color w:val="auto"/>
          <w:szCs w:val="24"/>
        </w:rPr>
        <w:t>O</w:t>
      </w:r>
      <w:r w:rsidRPr="004F69C2">
        <w:rPr>
          <w:rStyle w:val="Heading2Char"/>
          <w:rFonts w:ascii="Cambria Math" w:hAnsi="Cambria Math"/>
          <w:b/>
          <w:color w:val="auto"/>
          <w:szCs w:val="24"/>
        </w:rPr>
        <w:t>rg</w:t>
      </w:r>
      <w:r>
        <w:rPr>
          <w:rStyle w:val="Heading2Char"/>
          <w:rFonts w:ascii="Cambria Math" w:hAnsi="Cambria Math"/>
          <w:b/>
          <w:color w:val="auto"/>
          <w:szCs w:val="24"/>
        </w:rPr>
        <w:t>anist</w:t>
      </w:r>
    </w:p>
    <w:p w14:paraId="731092D6" w14:textId="5837C92B" w:rsidR="00507E9D" w:rsidRPr="001D6338" w:rsidRDefault="00763659" w:rsidP="00121E25">
      <w:pPr>
        <w:widowControl w:val="0"/>
        <w:tabs>
          <w:tab w:val="right" w:leader="dot" w:pos="6192"/>
        </w:tabs>
        <w:rPr>
          <w:rFonts w:ascii="Cambria Math" w:hAnsi="Cambria Math"/>
          <w:szCs w:val="24"/>
          <w14:ligatures w14:val="none"/>
        </w:rPr>
      </w:pPr>
      <w:r>
        <w:rPr>
          <w:rStyle w:val="Heading2Char"/>
          <w:rFonts w:ascii="Cambria Math" w:hAnsi="Cambria Math"/>
          <w:bCs/>
          <w:color w:val="auto"/>
          <w:szCs w:val="24"/>
        </w:rPr>
        <w:t>Consultation, Rehearsal and Wedding</w:t>
      </w:r>
      <w:r w:rsidR="00317908" w:rsidRPr="004F69C2">
        <w:rPr>
          <w:rFonts w:ascii="Cambria Math" w:hAnsi="Cambria Math"/>
          <w:szCs w:val="24"/>
          <w14:ligatures w14:val="none"/>
        </w:rPr>
        <w:tab/>
      </w:r>
      <w:r w:rsidR="00601940" w:rsidRPr="001D6338">
        <w:rPr>
          <w:rStyle w:val="Heading2Char"/>
          <w:rFonts w:ascii="Cambria Math" w:hAnsi="Cambria Math"/>
          <w:bCs/>
          <w:color w:val="auto"/>
          <w:szCs w:val="24"/>
        </w:rPr>
        <w:t>$</w:t>
      </w:r>
      <w:r w:rsidR="00E90428" w:rsidRPr="001D6338">
        <w:rPr>
          <w:rStyle w:val="Heading2Char"/>
          <w:rFonts w:ascii="Cambria Math" w:hAnsi="Cambria Math"/>
          <w:bCs/>
          <w:color w:val="auto"/>
          <w:szCs w:val="24"/>
        </w:rPr>
        <w:t>50</w:t>
      </w:r>
      <w:r w:rsidR="00601940" w:rsidRPr="001D6338">
        <w:rPr>
          <w:rStyle w:val="Heading2Char"/>
          <w:rFonts w:ascii="Cambria Math" w:hAnsi="Cambria Math"/>
          <w:bCs/>
          <w:color w:val="auto"/>
          <w:szCs w:val="24"/>
        </w:rPr>
        <w:t>0</w:t>
      </w:r>
    </w:p>
    <w:p w14:paraId="6FFA8A48" w14:textId="77777777" w:rsidR="00612502" w:rsidRPr="001D6338" w:rsidRDefault="00612502" w:rsidP="001514B9">
      <w:pPr>
        <w:widowControl w:val="0"/>
        <w:tabs>
          <w:tab w:val="right" w:leader="dot" w:pos="6192"/>
        </w:tabs>
        <w:rPr>
          <w:rStyle w:val="Heading2Char"/>
          <w:rFonts w:ascii="Cambria Math" w:hAnsi="Cambria Math"/>
          <w:b/>
          <w:color w:val="auto"/>
          <w:szCs w:val="24"/>
        </w:rPr>
      </w:pPr>
    </w:p>
    <w:p w14:paraId="28AFD508" w14:textId="64E6F11D" w:rsidR="00507E9D" w:rsidRPr="001D6338" w:rsidRDefault="00507E9D" w:rsidP="001514B9">
      <w:pPr>
        <w:widowControl w:val="0"/>
        <w:tabs>
          <w:tab w:val="right" w:leader="dot" w:pos="6192"/>
        </w:tabs>
        <w:rPr>
          <w:rStyle w:val="Heading2Char"/>
          <w:rFonts w:ascii="Cambria Math" w:hAnsi="Cambria Math"/>
          <w:b/>
          <w:color w:val="auto"/>
          <w:szCs w:val="24"/>
        </w:rPr>
      </w:pPr>
      <w:r w:rsidRPr="001D6338">
        <w:rPr>
          <w:rStyle w:val="Heading2Char"/>
          <w:rFonts w:ascii="Cambria Math" w:hAnsi="Cambria Math"/>
          <w:b/>
          <w:color w:val="auto"/>
          <w:szCs w:val="24"/>
        </w:rPr>
        <w:t>Clergy</w:t>
      </w:r>
      <w:r w:rsidR="00041568" w:rsidRPr="001D6338">
        <w:rPr>
          <w:rStyle w:val="Heading2Char"/>
          <w:rFonts w:ascii="Cambria Math" w:hAnsi="Cambria Math"/>
          <w:b/>
          <w:color w:val="auto"/>
          <w:szCs w:val="24"/>
        </w:rPr>
        <w:t xml:space="preserve"> (includes </w:t>
      </w:r>
      <w:r w:rsidR="00E90428" w:rsidRPr="001D6338">
        <w:rPr>
          <w:rStyle w:val="Heading2Char"/>
          <w:rFonts w:ascii="Cambria Math" w:hAnsi="Cambria Math"/>
          <w:b/>
          <w:color w:val="auto"/>
          <w:szCs w:val="24"/>
        </w:rPr>
        <w:t xml:space="preserve"> 3 </w:t>
      </w:r>
      <w:r w:rsidR="00041568" w:rsidRPr="001D6338">
        <w:rPr>
          <w:rStyle w:val="Heading2Char"/>
          <w:rFonts w:ascii="Cambria Math" w:hAnsi="Cambria Math"/>
          <w:b/>
          <w:color w:val="auto"/>
          <w:szCs w:val="24"/>
        </w:rPr>
        <w:t xml:space="preserve">premarital </w:t>
      </w:r>
      <w:r w:rsidR="00F669C5" w:rsidRPr="001D6338">
        <w:rPr>
          <w:rStyle w:val="Heading2Char"/>
          <w:rFonts w:ascii="Cambria Math" w:hAnsi="Cambria Math"/>
          <w:b/>
          <w:color w:val="auto"/>
          <w:szCs w:val="24"/>
        </w:rPr>
        <w:t>counseling sessions)</w:t>
      </w:r>
    </w:p>
    <w:p w14:paraId="2E981562" w14:textId="14292396" w:rsidR="00507E9D" w:rsidRPr="001D6338" w:rsidRDefault="00507E9D" w:rsidP="00300D0B">
      <w:pPr>
        <w:widowControl w:val="0"/>
        <w:tabs>
          <w:tab w:val="right" w:leader="dot" w:pos="6192"/>
        </w:tabs>
        <w:rPr>
          <w:rStyle w:val="Heading2Char"/>
          <w:rFonts w:ascii="Cambria Math" w:hAnsi="Cambria Math"/>
          <w:bCs/>
          <w:color w:val="auto"/>
          <w:szCs w:val="24"/>
        </w:rPr>
      </w:pPr>
      <w:r w:rsidRPr="001D6338">
        <w:rPr>
          <w:rStyle w:val="Heading2Char"/>
          <w:rFonts w:ascii="Cambria Math" w:hAnsi="Cambria Math"/>
          <w:bCs/>
          <w:color w:val="auto"/>
          <w:szCs w:val="24"/>
        </w:rPr>
        <w:t>Rehearsal and Wedding</w:t>
      </w:r>
      <w:r w:rsidR="00300D0B" w:rsidRPr="001D6338">
        <w:rPr>
          <w:rStyle w:val="Heading2Char"/>
          <w:rFonts w:ascii="Cambria Math" w:hAnsi="Cambria Math"/>
          <w:bCs/>
          <w:color w:val="auto"/>
          <w:szCs w:val="24"/>
        </w:rPr>
        <w:tab/>
      </w:r>
      <w:r w:rsidRPr="001D6338">
        <w:rPr>
          <w:rStyle w:val="Heading2Char"/>
          <w:rFonts w:ascii="Cambria Math" w:hAnsi="Cambria Math"/>
          <w:bCs/>
          <w:color w:val="auto"/>
          <w:szCs w:val="24"/>
        </w:rPr>
        <w:t>$500</w:t>
      </w:r>
    </w:p>
    <w:p w14:paraId="52D2287F" w14:textId="77777777" w:rsidR="00612502" w:rsidRPr="001D6338" w:rsidRDefault="00612502" w:rsidP="001514B9">
      <w:pPr>
        <w:widowControl w:val="0"/>
        <w:tabs>
          <w:tab w:val="right" w:leader="dot" w:pos="6192"/>
        </w:tabs>
        <w:rPr>
          <w:rStyle w:val="Heading2Char"/>
          <w:rFonts w:ascii="Cambria Math" w:hAnsi="Cambria Math"/>
          <w:b/>
          <w:color w:val="auto"/>
          <w:szCs w:val="24"/>
        </w:rPr>
      </w:pPr>
    </w:p>
    <w:p w14:paraId="6CB618BD" w14:textId="4D95DC15" w:rsidR="00507E9D" w:rsidRPr="001D6338" w:rsidRDefault="00507E9D" w:rsidP="001514B9">
      <w:pPr>
        <w:widowControl w:val="0"/>
        <w:tabs>
          <w:tab w:val="right" w:leader="dot" w:pos="6192"/>
        </w:tabs>
        <w:rPr>
          <w:rFonts w:ascii="Cambria Math" w:hAnsi="Cambria Math"/>
          <w:b/>
          <w:sz w:val="22"/>
          <w14:ligatures w14:val="none"/>
        </w:rPr>
      </w:pPr>
      <w:r w:rsidRPr="001D6338">
        <w:rPr>
          <w:rStyle w:val="Heading2Char"/>
          <w:rFonts w:ascii="Cambria Math" w:hAnsi="Cambria Math"/>
          <w:b/>
          <w:color w:val="auto"/>
          <w:szCs w:val="24"/>
        </w:rPr>
        <w:t xml:space="preserve">Vocalist/Instrumentalist </w:t>
      </w:r>
      <w:r w:rsidR="00D95AC0" w:rsidRPr="001D6338">
        <w:rPr>
          <w:rStyle w:val="Heading2Char"/>
          <w:rFonts w:ascii="Cambria Math" w:hAnsi="Cambria Math"/>
          <w:bCs/>
          <w:color w:val="auto"/>
          <w:sz w:val="22"/>
          <w:szCs w:val="20"/>
        </w:rPr>
        <w:t>(</w:t>
      </w:r>
      <w:r w:rsidR="00E90428" w:rsidRPr="001D6338">
        <w:rPr>
          <w:rStyle w:val="Heading2Char"/>
          <w:rFonts w:ascii="Cambria Math" w:hAnsi="Cambria Math"/>
          <w:bCs/>
          <w:color w:val="auto"/>
          <w:sz w:val="22"/>
          <w:szCs w:val="20"/>
        </w:rPr>
        <w:t>C</w:t>
      </w:r>
      <w:r w:rsidRPr="001D6338">
        <w:rPr>
          <w:rStyle w:val="Heading2Char"/>
          <w:rFonts w:ascii="Cambria Math" w:hAnsi="Cambria Math"/>
          <w:bCs/>
          <w:color w:val="auto"/>
          <w:sz w:val="22"/>
          <w:szCs w:val="20"/>
        </w:rPr>
        <w:t xml:space="preserve">ontact </w:t>
      </w:r>
      <w:r w:rsidR="00F669C5" w:rsidRPr="001D6338">
        <w:rPr>
          <w:rStyle w:val="Heading2Char"/>
          <w:rFonts w:ascii="Cambria Math" w:hAnsi="Cambria Math"/>
          <w:bCs/>
          <w:color w:val="auto"/>
          <w:sz w:val="22"/>
          <w:szCs w:val="20"/>
        </w:rPr>
        <w:t>i</w:t>
      </w:r>
      <w:r w:rsidRPr="001D6338">
        <w:rPr>
          <w:rStyle w:val="Heading2Char"/>
          <w:rFonts w:ascii="Cambria Math" w:hAnsi="Cambria Math"/>
          <w:bCs/>
          <w:color w:val="auto"/>
          <w:sz w:val="22"/>
          <w:szCs w:val="20"/>
        </w:rPr>
        <w:t>ndividu</w:t>
      </w:r>
      <w:r w:rsidR="00F669C5" w:rsidRPr="001D6338">
        <w:rPr>
          <w:rStyle w:val="Heading2Char"/>
          <w:rFonts w:ascii="Cambria Math" w:hAnsi="Cambria Math"/>
          <w:bCs/>
          <w:color w:val="auto"/>
          <w:sz w:val="22"/>
          <w:szCs w:val="20"/>
        </w:rPr>
        <w:t>al for pricing</w:t>
      </w:r>
      <w:r w:rsidR="00D95AC0" w:rsidRPr="001D6338">
        <w:rPr>
          <w:rStyle w:val="Heading2Char"/>
          <w:rFonts w:ascii="Cambria Math" w:hAnsi="Cambria Math"/>
          <w:bCs/>
          <w:color w:val="auto"/>
          <w:sz w:val="22"/>
          <w:szCs w:val="20"/>
        </w:rPr>
        <w:t>)</w:t>
      </w:r>
      <w:r w:rsidRPr="001D6338">
        <w:rPr>
          <w:rFonts w:ascii="Cambria Math" w:hAnsi="Cambria Math"/>
          <w:bCs/>
          <w:sz w:val="22"/>
          <w14:ligatures w14:val="none"/>
        </w:rPr>
        <w:t xml:space="preserve"> </w:t>
      </w:r>
    </w:p>
    <w:p w14:paraId="4BBD6CAC" w14:textId="41B6472B" w:rsidR="00507E9D" w:rsidRPr="001D6338" w:rsidRDefault="00507E9D" w:rsidP="001514B9">
      <w:pPr>
        <w:widowControl w:val="0"/>
        <w:tabs>
          <w:tab w:val="right" w:leader="dot" w:pos="6192"/>
        </w:tabs>
        <w:rPr>
          <w:rFonts w:ascii="Cambria Math" w:hAnsi="Cambria Math"/>
          <w:szCs w:val="24"/>
          <w14:ligatures w14:val="none"/>
        </w:rPr>
      </w:pPr>
      <w:r w:rsidRPr="001D6338">
        <w:rPr>
          <w:rStyle w:val="NoSpacingChar"/>
          <w:rFonts w:ascii="Cambria Math" w:eastAsiaTheme="majorEastAsia" w:hAnsi="Cambria Math"/>
          <w:b/>
          <w:sz w:val="28"/>
          <w:szCs w:val="28"/>
        </w:rPr>
        <w:t>Crucifer</w:t>
      </w:r>
      <w:r w:rsidR="00023D7E" w:rsidRPr="001D6338">
        <w:rPr>
          <w:rStyle w:val="NoSpacingChar"/>
          <w:rFonts w:ascii="Cambria Math" w:eastAsiaTheme="majorEastAsia" w:hAnsi="Cambria Math"/>
          <w:bCs/>
          <w:szCs w:val="24"/>
        </w:rPr>
        <w:tab/>
      </w:r>
      <w:r w:rsidR="00601940" w:rsidRPr="001D6338">
        <w:rPr>
          <w:rStyle w:val="Heading2Char"/>
          <w:rFonts w:ascii="Cambria Math" w:hAnsi="Cambria Math"/>
          <w:bCs/>
          <w:color w:val="auto"/>
          <w:szCs w:val="24"/>
        </w:rPr>
        <w:t>$</w:t>
      </w:r>
      <w:r w:rsidR="00E90428" w:rsidRPr="001D6338">
        <w:rPr>
          <w:rStyle w:val="Heading2Char"/>
          <w:rFonts w:ascii="Cambria Math" w:hAnsi="Cambria Math"/>
          <w:bCs/>
          <w:color w:val="auto"/>
          <w:szCs w:val="24"/>
        </w:rPr>
        <w:t>40</w:t>
      </w:r>
    </w:p>
    <w:p w14:paraId="1A0EFA0A" w14:textId="10B30AB4" w:rsidR="00507E9D" w:rsidRPr="001D6338" w:rsidRDefault="00507E9D" w:rsidP="001514B9">
      <w:pPr>
        <w:widowControl w:val="0"/>
        <w:tabs>
          <w:tab w:val="right" w:leader="dot" w:pos="6192"/>
        </w:tabs>
        <w:rPr>
          <w:rFonts w:ascii="Cambria Math" w:hAnsi="Cambria Math"/>
          <w:b/>
          <w:bCs/>
          <w:szCs w:val="24"/>
          <w14:ligatures w14:val="none"/>
        </w:rPr>
      </w:pPr>
      <w:r w:rsidRPr="001D6338">
        <w:rPr>
          <w:rStyle w:val="Heading2Char"/>
          <w:rFonts w:ascii="Cambria Math" w:hAnsi="Cambria Math"/>
          <w:b/>
          <w:color w:val="auto"/>
          <w:szCs w:val="24"/>
        </w:rPr>
        <w:t>Sound System Operator</w:t>
      </w:r>
      <w:r w:rsidRPr="001D6338">
        <w:rPr>
          <w:rFonts w:ascii="Cambria Math" w:hAnsi="Cambria Math"/>
          <w:b/>
          <w:bCs/>
          <w:sz w:val="22"/>
          <w14:ligatures w14:val="none"/>
        </w:rPr>
        <w:t xml:space="preserve"> </w:t>
      </w:r>
      <w:r w:rsidRPr="001D6338">
        <w:rPr>
          <w:rFonts w:ascii="Cambria Math" w:hAnsi="Cambria Math"/>
          <w:bCs/>
          <w:sz w:val="22"/>
          <w14:ligatures w14:val="none"/>
        </w:rPr>
        <w:t>(Sanctuary weddings only)</w:t>
      </w:r>
      <w:r w:rsidR="00023D7E" w:rsidRPr="001D6338">
        <w:rPr>
          <w:rFonts w:ascii="Cambria Math" w:hAnsi="Cambria Math"/>
          <w:szCs w:val="24"/>
          <w14:ligatures w14:val="none"/>
        </w:rPr>
        <w:t xml:space="preserve"> </w:t>
      </w:r>
      <w:r w:rsidR="00BF1805" w:rsidRPr="001D6338">
        <w:rPr>
          <w:rFonts w:ascii="Cambria Math" w:hAnsi="Cambria Math"/>
          <w:szCs w:val="24"/>
          <w14:ligatures w14:val="none"/>
        </w:rPr>
        <w:tab/>
      </w:r>
      <w:r w:rsidR="00804063" w:rsidRPr="001D6338">
        <w:rPr>
          <w:rStyle w:val="Heading2Char"/>
          <w:rFonts w:ascii="Cambria Math" w:hAnsi="Cambria Math"/>
          <w:bCs/>
          <w:color w:val="auto"/>
          <w:szCs w:val="24"/>
        </w:rPr>
        <w:t>$</w:t>
      </w:r>
      <w:r w:rsidR="00E90428" w:rsidRPr="001D6338">
        <w:rPr>
          <w:rStyle w:val="Heading2Char"/>
          <w:rFonts w:ascii="Cambria Math" w:hAnsi="Cambria Math"/>
          <w:bCs/>
          <w:color w:val="auto"/>
          <w:szCs w:val="24"/>
        </w:rPr>
        <w:t>100</w:t>
      </w:r>
    </w:p>
    <w:p w14:paraId="690C4AEA" w14:textId="46CF2760" w:rsidR="00507E9D" w:rsidRPr="001D6338" w:rsidRDefault="00507E9D" w:rsidP="001514B9">
      <w:pPr>
        <w:widowControl w:val="0"/>
        <w:tabs>
          <w:tab w:val="right" w:leader="dot" w:pos="6192"/>
        </w:tabs>
        <w:rPr>
          <w:rFonts w:ascii="Cambria Math" w:hAnsi="Cambria Math"/>
          <w:szCs w:val="24"/>
          <w14:ligatures w14:val="none"/>
        </w:rPr>
      </w:pPr>
      <w:r w:rsidRPr="001D6338">
        <w:rPr>
          <w:rFonts w:ascii="Cambria Math" w:hAnsi="Cambria Math"/>
          <w:b/>
          <w:sz w:val="28"/>
          <w:szCs w:val="28"/>
        </w:rPr>
        <w:t>Sexton</w:t>
      </w:r>
      <w:r w:rsidR="00BF1805" w:rsidRPr="001D6338">
        <w:rPr>
          <w:rFonts w:ascii="Cambria Math" w:hAnsi="Cambria Math"/>
          <w:bCs/>
          <w:szCs w:val="24"/>
        </w:rPr>
        <w:tab/>
      </w:r>
      <w:r w:rsidR="00804063" w:rsidRPr="001D6338">
        <w:rPr>
          <w:rStyle w:val="Heading2Char"/>
          <w:rFonts w:ascii="Cambria Math" w:hAnsi="Cambria Math"/>
          <w:bCs/>
          <w:color w:val="auto"/>
          <w:szCs w:val="24"/>
        </w:rPr>
        <w:t>$</w:t>
      </w:r>
      <w:r w:rsidR="00E90428" w:rsidRPr="001D6338">
        <w:rPr>
          <w:rStyle w:val="Heading2Char"/>
          <w:rFonts w:ascii="Cambria Math" w:hAnsi="Cambria Math"/>
          <w:bCs/>
          <w:color w:val="auto"/>
          <w:szCs w:val="24"/>
        </w:rPr>
        <w:t>20</w:t>
      </w:r>
      <w:r w:rsidR="00804063" w:rsidRPr="001D6338">
        <w:rPr>
          <w:rStyle w:val="Heading2Char"/>
          <w:rFonts w:ascii="Cambria Math" w:hAnsi="Cambria Math"/>
          <w:bCs/>
          <w:color w:val="auto"/>
          <w:szCs w:val="24"/>
        </w:rPr>
        <w:t>0</w:t>
      </w:r>
    </w:p>
    <w:p w14:paraId="0947E55C" w14:textId="77777777" w:rsidR="00612502" w:rsidRPr="001D6338" w:rsidRDefault="00612502" w:rsidP="001514B9">
      <w:pPr>
        <w:tabs>
          <w:tab w:val="right" w:leader="dot" w:pos="6192"/>
        </w:tabs>
        <w:rPr>
          <w:rFonts w:ascii="Cambria Math" w:hAnsi="Cambria Math"/>
          <w:b/>
          <w:sz w:val="28"/>
          <w:szCs w:val="28"/>
        </w:rPr>
      </w:pPr>
    </w:p>
    <w:p w14:paraId="5E3FD3FB" w14:textId="4346AC2C" w:rsidR="00507E9D" w:rsidRPr="001D6338" w:rsidRDefault="00507E9D" w:rsidP="001514B9">
      <w:pPr>
        <w:tabs>
          <w:tab w:val="right" w:leader="dot" w:pos="6192"/>
        </w:tabs>
        <w:rPr>
          <w:rFonts w:ascii="Cambria Math" w:hAnsi="Cambria Math"/>
          <w:b/>
          <w:sz w:val="28"/>
          <w:szCs w:val="28"/>
        </w:rPr>
      </w:pPr>
      <w:r w:rsidRPr="001D6338">
        <w:rPr>
          <w:rFonts w:ascii="Cambria Math" w:hAnsi="Cambria Math"/>
          <w:b/>
          <w:sz w:val="28"/>
          <w:szCs w:val="28"/>
        </w:rPr>
        <w:t>Reception</w:t>
      </w:r>
    </w:p>
    <w:p w14:paraId="0999B3B2" w14:textId="258D1673" w:rsidR="00507E9D" w:rsidRPr="001D6338" w:rsidRDefault="00025CFE" w:rsidP="003224AB">
      <w:pPr>
        <w:widowControl w:val="0"/>
        <w:tabs>
          <w:tab w:val="right" w:leader="dot" w:pos="6192"/>
        </w:tabs>
        <w:rPr>
          <w:rFonts w:ascii="Cambria Math" w:hAnsi="Cambria Math"/>
          <w:szCs w:val="24"/>
          <w14:ligatures w14:val="none"/>
        </w:rPr>
      </w:pPr>
      <w:r w:rsidRPr="001D6338">
        <w:rPr>
          <w:rStyle w:val="Heading2Char"/>
          <w:rFonts w:ascii="Cambria Math" w:hAnsi="Cambria Math"/>
          <w:bCs/>
          <w:color w:val="auto"/>
          <w:szCs w:val="24"/>
        </w:rPr>
        <w:t>Truluck Room</w:t>
      </w:r>
      <w:r w:rsidR="003224AB" w:rsidRPr="001D6338">
        <w:rPr>
          <w:rFonts w:ascii="Cambria Math" w:hAnsi="Cambria Math"/>
          <w:szCs w:val="24"/>
          <w14:ligatures w14:val="none"/>
        </w:rPr>
        <w:tab/>
      </w:r>
      <w:r w:rsidR="007C7BE2" w:rsidRPr="001D6338">
        <w:rPr>
          <w:rStyle w:val="Heading2Char"/>
          <w:rFonts w:ascii="Cambria Math" w:hAnsi="Cambria Math"/>
          <w:bCs/>
          <w:color w:val="auto"/>
          <w:szCs w:val="24"/>
        </w:rPr>
        <w:t>$100</w:t>
      </w:r>
    </w:p>
    <w:p w14:paraId="67755C0F" w14:textId="2636B7F1" w:rsidR="00507E9D" w:rsidRPr="001D6338" w:rsidRDefault="00507E9D" w:rsidP="001514B9">
      <w:pPr>
        <w:widowControl w:val="0"/>
        <w:tabs>
          <w:tab w:val="right" w:leader="dot" w:pos="6192"/>
        </w:tabs>
        <w:rPr>
          <w:rFonts w:ascii="Cambria Math" w:hAnsi="Cambria Math"/>
          <w:b/>
          <w:sz w:val="28"/>
          <w:szCs w:val="28"/>
        </w:rPr>
      </w:pPr>
      <w:r w:rsidRPr="001D6338">
        <w:rPr>
          <w:rFonts w:ascii="Cambria Math" w:hAnsi="Cambria Math"/>
          <w:b/>
          <w:sz w:val="28"/>
          <w:szCs w:val="28"/>
        </w:rPr>
        <w:t>Decorative Items:</w:t>
      </w:r>
    </w:p>
    <w:p w14:paraId="38C55441" w14:textId="3B27D578" w:rsidR="00455758" w:rsidRPr="001D6338" w:rsidRDefault="00025CFE" w:rsidP="00F74944">
      <w:pPr>
        <w:widowControl w:val="0"/>
        <w:tabs>
          <w:tab w:val="right" w:leader="dot" w:pos="6192"/>
        </w:tabs>
        <w:rPr>
          <w:rFonts w:asciiTheme="majorHAnsi" w:eastAsiaTheme="majorEastAsia" w:hAnsiTheme="majorHAnsi" w:cstheme="majorHAnsi"/>
          <w:kern w:val="28"/>
          <w:sz w:val="28"/>
          <w:szCs w:val="28"/>
          <w14:ligatures w14:val="standard"/>
          <w14:cntxtAlts/>
        </w:rPr>
      </w:pPr>
      <w:r w:rsidRPr="001D6338">
        <w:rPr>
          <w:rStyle w:val="Heading2Char"/>
          <w:rFonts w:ascii="Cambria Math" w:hAnsi="Cambria Math"/>
          <w:bCs/>
          <w:color w:val="auto"/>
          <w:szCs w:val="24"/>
        </w:rPr>
        <w:t>Pew Torches – 9 pairs</w:t>
      </w:r>
      <w:r w:rsidR="00B73376" w:rsidRPr="001D6338">
        <w:rPr>
          <w:rFonts w:ascii="Cambria Math" w:hAnsi="Cambria Math"/>
          <w:szCs w:val="24"/>
          <w14:ligatures w14:val="none"/>
        </w:rPr>
        <w:tab/>
      </w:r>
      <w:r w:rsidRPr="001D6338">
        <w:rPr>
          <w:rStyle w:val="Heading2Char"/>
          <w:rFonts w:ascii="Cambria Math" w:hAnsi="Cambria Math"/>
          <w:bCs/>
          <w:color w:val="auto"/>
          <w:szCs w:val="24"/>
        </w:rPr>
        <w:t>$10</w:t>
      </w:r>
      <w:r w:rsidR="00F74944" w:rsidRPr="001D6338">
        <w:rPr>
          <w:rStyle w:val="Heading2Char"/>
          <w:rFonts w:ascii="Cambria Math" w:hAnsi="Cambria Math"/>
          <w:bCs/>
          <w:color w:val="auto"/>
          <w:szCs w:val="24"/>
        </w:rPr>
        <w:t>/Pair</w:t>
      </w:r>
      <w:r w:rsidR="00E90428" w:rsidRPr="001D6338">
        <w:rPr>
          <w:rStyle w:val="Heading2Char"/>
          <w:rFonts w:ascii="Cambria Math" w:hAnsi="Cambria Math"/>
          <w:bCs/>
          <w:color w:val="auto"/>
          <w:szCs w:val="24"/>
        </w:rPr>
        <w:br/>
      </w:r>
      <w:r w:rsidR="00E90428" w:rsidRPr="001D6338">
        <w:rPr>
          <w:rStyle w:val="Heading2Char"/>
          <w:rFonts w:ascii="Cambria Math" w:hAnsi="Cambria Math"/>
          <w:bCs/>
          <w:i/>
          <w:iCs/>
          <w:color w:val="auto"/>
          <w:sz w:val="24"/>
          <w:szCs w:val="22"/>
        </w:rPr>
        <w:t>(To be set up by Sexton)</w:t>
      </w:r>
      <w:r w:rsidR="00455758" w:rsidRPr="001D6338">
        <w:rPr>
          <w:rFonts w:cstheme="majorHAnsi"/>
          <w:sz w:val="28"/>
          <w:szCs w:val="28"/>
        </w:rPr>
        <w:br w:type="page"/>
      </w:r>
    </w:p>
    <w:p w14:paraId="31F0B2D5" w14:textId="19DACF04" w:rsidR="00507E9D" w:rsidRPr="00C64366" w:rsidRDefault="003E286F" w:rsidP="00507E9D">
      <w:pPr>
        <w:pStyle w:val="Heading1"/>
        <w:rPr>
          <w:rFonts w:cstheme="majorHAnsi"/>
          <w:sz w:val="32"/>
          <w:szCs w:val="32"/>
        </w:rPr>
      </w:pPr>
      <w:r>
        <w:rPr>
          <w:rFonts w:cstheme="majorHAnsi"/>
          <w:sz w:val="32"/>
          <w:szCs w:val="32"/>
        </w:rPr>
        <w:lastRenderedPageBreak/>
        <w:t>Wedding Fee Worksheet</w:t>
      </w:r>
      <w:r w:rsidR="00507E9D" w:rsidRPr="00C64366">
        <w:rPr>
          <w:rFonts w:cstheme="majorHAnsi"/>
          <w:sz w:val="32"/>
          <w:szCs w:val="32"/>
        </w:rPr>
        <w:t> </w:t>
      </w:r>
    </w:p>
    <w:p w14:paraId="302524BE" w14:textId="77777777" w:rsidR="003D41CF" w:rsidRDefault="003D41CF" w:rsidP="00420E53">
      <w:pPr>
        <w:jc w:val="both"/>
        <w:rPr>
          <w:rFonts w:ascii="Cambria Math" w:hAnsi="Cambria Math"/>
          <w:i/>
          <w:sz w:val="22"/>
        </w:rPr>
      </w:pPr>
    </w:p>
    <w:p w14:paraId="713049A5" w14:textId="77777777" w:rsidR="00507E9D" w:rsidRPr="007C4F90" w:rsidRDefault="00507E9D" w:rsidP="00225C6C">
      <w:pPr>
        <w:spacing w:line="240" w:lineRule="auto"/>
        <w:rPr>
          <w:rFonts w:ascii="Cambria Math" w:hAnsi="Cambria Math"/>
          <w:szCs w:val="24"/>
        </w:rPr>
      </w:pPr>
      <w:r w:rsidRPr="007C4F90">
        <w:rPr>
          <w:rFonts w:ascii="Cambria Math" w:hAnsi="Cambria Math"/>
          <w:szCs w:val="24"/>
        </w:rPr>
        <w:t>Organist</w:t>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t>$___________________</w:t>
      </w:r>
    </w:p>
    <w:p w14:paraId="64863481" w14:textId="77777777" w:rsidR="00507E9D" w:rsidRPr="007C4F90" w:rsidRDefault="00507E9D" w:rsidP="00225C6C">
      <w:pPr>
        <w:spacing w:line="240" w:lineRule="auto"/>
        <w:rPr>
          <w:rFonts w:ascii="Cambria Math" w:hAnsi="Cambria Math"/>
          <w:szCs w:val="24"/>
        </w:rPr>
      </w:pPr>
      <w:r w:rsidRPr="007C4F90">
        <w:rPr>
          <w:rFonts w:ascii="Cambria Math" w:hAnsi="Cambria Math"/>
          <w:szCs w:val="24"/>
        </w:rPr>
        <w:t>Clergy</w:t>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t>$___________________</w:t>
      </w:r>
    </w:p>
    <w:p w14:paraId="0B99128E" w14:textId="77777777" w:rsidR="00507E9D" w:rsidRPr="007C4F90" w:rsidRDefault="00507E9D" w:rsidP="00225C6C">
      <w:pPr>
        <w:spacing w:line="240" w:lineRule="auto"/>
        <w:rPr>
          <w:rFonts w:ascii="Cambria Math" w:hAnsi="Cambria Math"/>
          <w:szCs w:val="24"/>
        </w:rPr>
      </w:pPr>
      <w:r w:rsidRPr="007C4F90">
        <w:rPr>
          <w:rFonts w:ascii="Cambria Math" w:hAnsi="Cambria Math"/>
          <w:szCs w:val="24"/>
        </w:rPr>
        <w:t>Director</w:t>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t>$___________________</w:t>
      </w:r>
    </w:p>
    <w:p w14:paraId="0A699553" w14:textId="7C193DF8" w:rsidR="00507E9D" w:rsidRPr="007C4F90" w:rsidRDefault="00507E9D" w:rsidP="00225C6C">
      <w:pPr>
        <w:spacing w:line="240" w:lineRule="auto"/>
        <w:rPr>
          <w:rFonts w:ascii="Cambria Math" w:hAnsi="Cambria Math"/>
          <w:szCs w:val="24"/>
        </w:rPr>
      </w:pPr>
      <w:r w:rsidRPr="007C4F90">
        <w:rPr>
          <w:rFonts w:ascii="Cambria Math" w:hAnsi="Cambria Math"/>
          <w:szCs w:val="24"/>
        </w:rPr>
        <w:t>Instrumentalist</w:t>
      </w:r>
      <w:r w:rsidR="003E286F">
        <w:rPr>
          <w:rFonts w:ascii="Cambria Math" w:hAnsi="Cambria Math"/>
          <w:szCs w:val="24"/>
        </w:rPr>
        <w:t>(s)</w:t>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t>$___________________</w:t>
      </w:r>
    </w:p>
    <w:p w14:paraId="0F924C6D" w14:textId="2D8A0868" w:rsidR="00507E9D" w:rsidRPr="007C4F90" w:rsidRDefault="00507E9D" w:rsidP="00225C6C">
      <w:pPr>
        <w:spacing w:line="240" w:lineRule="auto"/>
        <w:rPr>
          <w:rFonts w:ascii="Cambria Math" w:hAnsi="Cambria Math"/>
          <w:szCs w:val="24"/>
        </w:rPr>
      </w:pPr>
      <w:r w:rsidRPr="007C4F90">
        <w:rPr>
          <w:rFonts w:ascii="Cambria Math" w:hAnsi="Cambria Math"/>
          <w:szCs w:val="24"/>
        </w:rPr>
        <w:t>Vocalist</w:t>
      </w:r>
      <w:r w:rsidR="003E286F">
        <w:rPr>
          <w:rFonts w:ascii="Cambria Math" w:hAnsi="Cambria Math"/>
          <w:szCs w:val="24"/>
        </w:rPr>
        <w:t>(s)</w:t>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t>$___________________</w:t>
      </w:r>
    </w:p>
    <w:p w14:paraId="7A8A98B5" w14:textId="20B0AA61" w:rsidR="00507E9D" w:rsidRPr="007C4F90" w:rsidRDefault="00507E9D" w:rsidP="00225C6C">
      <w:pPr>
        <w:spacing w:line="240" w:lineRule="auto"/>
        <w:rPr>
          <w:rFonts w:ascii="Cambria Math" w:hAnsi="Cambria Math"/>
          <w:szCs w:val="24"/>
        </w:rPr>
      </w:pPr>
      <w:r w:rsidRPr="007C4F90">
        <w:rPr>
          <w:rFonts w:ascii="Cambria Math" w:hAnsi="Cambria Math"/>
          <w:szCs w:val="24"/>
        </w:rPr>
        <w:t>Crucifer</w:t>
      </w:r>
      <w:r w:rsidR="00826EDE">
        <w:rPr>
          <w:rFonts w:ascii="Cambria Math" w:hAnsi="Cambria Math"/>
          <w:szCs w:val="24"/>
        </w:rPr>
        <w:tab/>
      </w:r>
      <w:r w:rsidR="00826EDE">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t>$___________________</w:t>
      </w:r>
    </w:p>
    <w:p w14:paraId="5D59EFE8" w14:textId="112470E5" w:rsidR="00507E9D" w:rsidRPr="007C4F90" w:rsidRDefault="00507E9D" w:rsidP="00225C6C">
      <w:pPr>
        <w:spacing w:line="240" w:lineRule="auto"/>
        <w:rPr>
          <w:rFonts w:ascii="Cambria Math" w:hAnsi="Cambria Math"/>
          <w:szCs w:val="24"/>
        </w:rPr>
      </w:pPr>
      <w:r w:rsidRPr="007C4F90">
        <w:rPr>
          <w:rFonts w:ascii="Cambria Math" w:hAnsi="Cambria Math"/>
          <w:szCs w:val="24"/>
        </w:rPr>
        <w:t>Sexton</w:t>
      </w:r>
      <w:r w:rsidR="00E90428">
        <w:rPr>
          <w:rFonts w:ascii="Cambria Math" w:hAnsi="Cambria Math"/>
          <w:szCs w:val="24"/>
        </w:rPr>
        <w:t xml:space="preserve"> </w:t>
      </w:r>
      <w:r w:rsidR="000B0648">
        <w:rPr>
          <w:rFonts w:ascii="Cambria Math" w:hAnsi="Cambria Math"/>
          <w:szCs w:val="24"/>
        </w:rPr>
        <w:tab/>
      </w:r>
      <w:r w:rsidR="000B0648">
        <w:rPr>
          <w:rFonts w:ascii="Cambria Math" w:hAnsi="Cambria Math"/>
          <w:szCs w:val="24"/>
        </w:rPr>
        <w:tab/>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t>$___________________</w:t>
      </w:r>
    </w:p>
    <w:p w14:paraId="5E557B62" w14:textId="77777777" w:rsidR="00507E9D" w:rsidRDefault="00507E9D" w:rsidP="00225C6C">
      <w:pPr>
        <w:spacing w:line="240" w:lineRule="auto"/>
        <w:rPr>
          <w:rFonts w:ascii="Cambria Math" w:hAnsi="Cambria Math"/>
          <w:szCs w:val="24"/>
        </w:rPr>
      </w:pPr>
      <w:r w:rsidRPr="007C4F90">
        <w:rPr>
          <w:rFonts w:ascii="Cambria Math" w:hAnsi="Cambria Math"/>
          <w:szCs w:val="24"/>
        </w:rPr>
        <w:t>Sound System Operator</w:t>
      </w:r>
      <w:r w:rsidRPr="007C4F90">
        <w:rPr>
          <w:rFonts w:ascii="Cambria Math" w:hAnsi="Cambria Math"/>
          <w:szCs w:val="24"/>
        </w:rPr>
        <w:tab/>
      </w:r>
      <w:r w:rsidRPr="007C4F90">
        <w:rPr>
          <w:rFonts w:ascii="Cambria Math" w:hAnsi="Cambria Math"/>
          <w:szCs w:val="24"/>
        </w:rPr>
        <w:tab/>
      </w:r>
      <w:r w:rsidRPr="007C4F90">
        <w:rPr>
          <w:rFonts w:ascii="Cambria Math" w:hAnsi="Cambria Math"/>
          <w:szCs w:val="24"/>
        </w:rPr>
        <w:tab/>
        <w:t>$___________________</w:t>
      </w:r>
    </w:p>
    <w:p w14:paraId="7932E4D1" w14:textId="60728910" w:rsidR="00E90428" w:rsidRPr="001D6338" w:rsidRDefault="000B0648" w:rsidP="00225C6C">
      <w:pPr>
        <w:spacing w:line="240" w:lineRule="auto"/>
        <w:rPr>
          <w:rFonts w:ascii="Cambria Math" w:hAnsi="Cambria Math"/>
          <w:szCs w:val="24"/>
        </w:rPr>
      </w:pPr>
      <w:r w:rsidRPr="001D6338">
        <w:rPr>
          <w:rFonts w:ascii="Cambria Math" w:hAnsi="Cambria Math"/>
          <w:szCs w:val="24"/>
        </w:rPr>
        <w:t>*</w:t>
      </w:r>
      <w:r w:rsidR="00E90428" w:rsidRPr="001D6338">
        <w:rPr>
          <w:rFonts w:ascii="Cambria Math" w:hAnsi="Cambria Math"/>
          <w:szCs w:val="24"/>
        </w:rPr>
        <w:t>Safety/Traffic Officer</w:t>
      </w:r>
      <w:r w:rsidR="00E90428" w:rsidRPr="001D6338">
        <w:rPr>
          <w:rFonts w:ascii="Cambria Math" w:hAnsi="Cambria Math"/>
          <w:szCs w:val="24"/>
        </w:rPr>
        <w:tab/>
      </w:r>
      <w:r w:rsidR="00E90428" w:rsidRPr="001D6338">
        <w:rPr>
          <w:rFonts w:ascii="Cambria Math" w:hAnsi="Cambria Math"/>
          <w:szCs w:val="24"/>
        </w:rPr>
        <w:tab/>
      </w:r>
      <w:r w:rsidR="00E90428" w:rsidRPr="001D6338">
        <w:rPr>
          <w:rFonts w:ascii="Cambria Math" w:hAnsi="Cambria Math"/>
          <w:szCs w:val="24"/>
        </w:rPr>
        <w:tab/>
        <w:t>$___________________</w:t>
      </w:r>
    </w:p>
    <w:p w14:paraId="25A5EF88" w14:textId="2501046E" w:rsidR="007F0A0F" w:rsidRPr="001D6338" w:rsidRDefault="000B0648" w:rsidP="007F0A0F">
      <w:pPr>
        <w:spacing w:line="240" w:lineRule="auto"/>
        <w:rPr>
          <w:rFonts w:ascii="Cambria Math" w:hAnsi="Cambria Math"/>
          <w:szCs w:val="24"/>
        </w:rPr>
      </w:pPr>
      <w:r w:rsidRPr="001D6338">
        <w:rPr>
          <w:rFonts w:ascii="Cambria Math" w:hAnsi="Cambria Math"/>
          <w:szCs w:val="24"/>
        </w:rPr>
        <w:t>*</w:t>
      </w:r>
      <w:r w:rsidR="007F0A0F" w:rsidRPr="001D6338">
        <w:rPr>
          <w:rFonts w:ascii="Cambria Math" w:hAnsi="Cambria Math"/>
          <w:szCs w:val="24"/>
        </w:rPr>
        <w:t>Reception</w:t>
      </w:r>
      <w:r w:rsidR="007F0A0F" w:rsidRPr="001D6338">
        <w:rPr>
          <w:rFonts w:ascii="Cambria Math" w:hAnsi="Cambria Math"/>
          <w:szCs w:val="24"/>
        </w:rPr>
        <w:tab/>
      </w:r>
      <w:r w:rsidR="007F0A0F" w:rsidRPr="001D6338">
        <w:rPr>
          <w:rFonts w:ascii="Cambria Math" w:hAnsi="Cambria Math"/>
          <w:szCs w:val="24"/>
        </w:rPr>
        <w:tab/>
      </w:r>
      <w:r w:rsidR="007F0A0F" w:rsidRPr="001D6338">
        <w:rPr>
          <w:rFonts w:ascii="Cambria Math" w:hAnsi="Cambria Math"/>
          <w:szCs w:val="24"/>
        </w:rPr>
        <w:tab/>
      </w:r>
      <w:r w:rsidR="007F0A0F" w:rsidRPr="001D6338">
        <w:rPr>
          <w:rFonts w:ascii="Cambria Math" w:hAnsi="Cambria Math"/>
          <w:szCs w:val="24"/>
        </w:rPr>
        <w:tab/>
      </w:r>
      <w:r w:rsidR="007F0A0F" w:rsidRPr="001D6338">
        <w:rPr>
          <w:rFonts w:ascii="Cambria Math" w:hAnsi="Cambria Math"/>
          <w:szCs w:val="24"/>
        </w:rPr>
        <w:tab/>
        <w:t>$___________________</w:t>
      </w:r>
    </w:p>
    <w:p w14:paraId="69E2F212" w14:textId="3313ACBB" w:rsidR="007F0A0F" w:rsidRPr="001D6338" w:rsidRDefault="000B0648" w:rsidP="007F0A0F">
      <w:pPr>
        <w:spacing w:line="240" w:lineRule="auto"/>
        <w:rPr>
          <w:rFonts w:ascii="Cambria Math" w:hAnsi="Cambria Math"/>
          <w:szCs w:val="24"/>
        </w:rPr>
      </w:pPr>
      <w:r w:rsidRPr="001D6338">
        <w:rPr>
          <w:rFonts w:ascii="Cambria Math" w:hAnsi="Cambria Math"/>
          <w:szCs w:val="24"/>
        </w:rPr>
        <w:t>*</w:t>
      </w:r>
      <w:r w:rsidR="007F0A0F" w:rsidRPr="001D6338">
        <w:rPr>
          <w:rFonts w:ascii="Cambria Math" w:hAnsi="Cambria Math"/>
          <w:szCs w:val="24"/>
        </w:rPr>
        <w:t>Pew Torches</w:t>
      </w:r>
      <w:r w:rsidR="007F0A0F" w:rsidRPr="001D6338">
        <w:rPr>
          <w:rFonts w:ascii="Cambria Math" w:hAnsi="Cambria Math"/>
          <w:szCs w:val="24"/>
        </w:rPr>
        <w:tab/>
      </w:r>
      <w:r w:rsidR="007F0A0F" w:rsidRPr="001D6338">
        <w:rPr>
          <w:rFonts w:ascii="Cambria Math" w:hAnsi="Cambria Math"/>
          <w:szCs w:val="24"/>
        </w:rPr>
        <w:tab/>
      </w:r>
      <w:r w:rsidR="007F0A0F" w:rsidRPr="001D6338">
        <w:rPr>
          <w:rFonts w:ascii="Cambria Math" w:hAnsi="Cambria Math"/>
          <w:szCs w:val="24"/>
        </w:rPr>
        <w:tab/>
      </w:r>
      <w:r w:rsidR="007F0A0F" w:rsidRPr="001D6338">
        <w:rPr>
          <w:rFonts w:ascii="Cambria Math" w:hAnsi="Cambria Math"/>
          <w:szCs w:val="24"/>
        </w:rPr>
        <w:tab/>
      </w:r>
      <w:r w:rsidR="007F0A0F" w:rsidRPr="001D6338">
        <w:rPr>
          <w:rFonts w:ascii="Cambria Math" w:hAnsi="Cambria Math"/>
          <w:szCs w:val="24"/>
        </w:rPr>
        <w:tab/>
        <w:t>$___________________</w:t>
      </w:r>
    </w:p>
    <w:p w14:paraId="426D892F" w14:textId="33AE7F59" w:rsidR="007F0A0F" w:rsidRPr="001D6338" w:rsidRDefault="007504A7" w:rsidP="007F0A0F">
      <w:pPr>
        <w:spacing w:line="240" w:lineRule="auto"/>
        <w:rPr>
          <w:rFonts w:ascii="Cambria Math" w:hAnsi="Cambria Math"/>
          <w:szCs w:val="24"/>
        </w:rPr>
      </w:pPr>
      <w:r w:rsidRPr="001D6338">
        <w:rPr>
          <w:rFonts w:ascii="Cambria Math" w:hAnsi="Cambria Math"/>
          <w:szCs w:val="24"/>
        </w:rPr>
        <w:t>*Payable to Buncombe Street Methodist Church</w:t>
      </w:r>
    </w:p>
    <w:p w14:paraId="042222D2" w14:textId="7151F301" w:rsidR="00E539EC" w:rsidRPr="001D6338" w:rsidRDefault="00D351B1" w:rsidP="00507E9D">
      <w:pPr>
        <w:spacing w:line="360" w:lineRule="auto"/>
        <w:rPr>
          <w:rFonts w:ascii="Cambria Math" w:hAnsi="Cambria Math"/>
          <w:szCs w:val="24"/>
        </w:rPr>
      </w:pPr>
      <w:r w:rsidRPr="001D6338">
        <w:rPr>
          <w:rFonts w:ascii="Cambria Math" w:hAnsi="Cambria Math"/>
          <w:b/>
          <w:bCs/>
          <w:sz w:val="22"/>
        </w:rPr>
        <w:t>TOTAL</w:t>
      </w:r>
      <w:r w:rsidR="00E90428" w:rsidRPr="001D6338">
        <w:rPr>
          <w:rFonts w:ascii="Cambria Math" w:hAnsi="Cambria Math"/>
          <w:b/>
          <w:bCs/>
          <w:sz w:val="22"/>
        </w:rPr>
        <w:t xml:space="preserve"> </w:t>
      </w:r>
      <w:r w:rsidR="007045A8" w:rsidRPr="001D6338">
        <w:rPr>
          <w:rFonts w:ascii="Cambria Math" w:hAnsi="Cambria Math"/>
          <w:b/>
          <w:bCs/>
          <w:sz w:val="22"/>
        </w:rPr>
        <w:t xml:space="preserve">DUE </w:t>
      </w:r>
      <w:r w:rsidR="00E90428" w:rsidRPr="001D6338">
        <w:rPr>
          <w:rFonts w:ascii="Cambria Math" w:hAnsi="Cambria Math"/>
          <w:b/>
          <w:bCs/>
          <w:sz w:val="22"/>
        </w:rPr>
        <w:t xml:space="preserve">ONE WEEK </w:t>
      </w:r>
      <w:r w:rsidR="007045A8" w:rsidRPr="001D6338">
        <w:rPr>
          <w:rFonts w:ascii="Cambria Math" w:hAnsi="Cambria Math"/>
          <w:b/>
          <w:bCs/>
          <w:sz w:val="22"/>
        </w:rPr>
        <w:t xml:space="preserve">PRIOR TO </w:t>
      </w:r>
      <w:r w:rsidR="00E90428" w:rsidRPr="001D6338">
        <w:rPr>
          <w:rFonts w:ascii="Cambria Math" w:hAnsi="Cambria Math"/>
          <w:b/>
          <w:bCs/>
          <w:sz w:val="22"/>
        </w:rPr>
        <w:t>WEDDING</w:t>
      </w:r>
      <w:r w:rsidRPr="001D6338">
        <w:rPr>
          <w:rFonts w:ascii="Cambria Math" w:hAnsi="Cambria Math"/>
          <w:szCs w:val="24"/>
        </w:rPr>
        <w:tab/>
        <w:t>$___________________</w:t>
      </w:r>
    </w:p>
    <w:p w14:paraId="003DEC3D" w14:textId="540E61A7" w:rsidR="00507E9D" w:rsidRPr="001D6338" w:rsidRDefault="007F0A0F" w:rsidP="00420E53">
      <w:pPr>
        <w:jc w:val="both"/>
        <w:rPr>
          <w:rFonts w:ascii="Cambria Math" w:hAnsi="Cambria Math"/>
          <w:i/>
          <w:szCs w:val="24"/>
        </w:rPr>
      </w:pPr>
      <w:r w:rsidRPr="001D6338">
        <w:rPr>
          <w:rFonts w:ascii="Cambria Math" w:hAnsi="Cambria Math"/>
          <w:i/>
          <w:szCs w:val="24"/>
        </w:rPr>
        <w:t>F</w:t>
      </w:r>
      <w:r w:rsidR="00507E9D" w:rsidRPr="001D6338">
        <w:rPr>
          <w:rFonts w:ascii="Cambria Math" w:hAnsi="Cambria Math"/>
          <w:i/>
          <w:szCs w:val="24"/>
        </w:rPr>
        <w:t xml:space="preserve">ees </w:t>
      </w:r>
      <w:r w:rsidR="007D5CA8" w:rsidRPr="001D6338">
        <w:rPr>
          <w:rFonts w:ascii="Cambria Math" w:hAnsi="Cambria Math"/>
          <w:i/>
          <w:szCs w:val="24"/>
        </w:rPr>
        <w:t xml:space="preserve">and honorariums should be submitted to </w:t>
      </w:r>
      <w:r w:rsidR="00507E9D" w:rsidRPr="001D6338">
        <w:rPr>
          <w:rFonts w:ascii="Cambria Math" w:hAnsi="Cambria Math"/>
          <w:i/>
          <w:szCs w:val="24"/>
        </w:rPr>
        <w:t>Buncombe Street Methodist Church</w:t>
      </w:r>
      <w:r w:rsidR="005C21FB" w:rsidRPr="001D6338">
        <w:rPr>
          <w:rFonts w:ascii="Cambria Math" w:hAnsi="Cambria Math"/>
          <w:i/>
          <w:szCs w:val="24"/>
        </w:rPr>
        <w:t xml:space="preserve"> office</w:t>
      </w:r>
      <w:r w:rsidR="00507E9D" w:rsidRPr="001D6338">
        <w:rPr>
          <w:rFonts w:ascii="Cambria Math" w:hAnsi="Cambria Math"/>
          <w:i/>
          <w:szCs w:val="24"/>
        </w:rPr>
        <w:t xml:space="preserve"> </w:t>
      </w:r>
      <w:r w:rsidR="00507E9D" w:rsidRPr="001D6338">
        <w:rPr>
          <w:rFonts w:ascii="Cambria Math" w:hAnsi="Cambria Math"/>
          <w:b/>
          <w:i/>
          <w:szCs w:val="24"/>
        </w:rPr>
        <w:t xml:space="preserve">no later than </w:t>
      </w:r>
      <w:r w:rsidR="00E90428" w:rsidRPr="001D6338">
        <w:rPr>
          <w:rFonts w:ascii="Cambria Math" w:hAnsi="Cambria Math"/>
          <w:b/>
          <w:i/>
          <w:szCs w:val="24"/>
        </w:rPr>
        <w:t>one</w:t>
      </w:r>
      <w:r w:rsidR="00507E9D" w:rsidRPr="001D6338">
        <w:rPr>
          <w:rFonts w:ascii="Cambria Math" w:hAnsi="Cambria Math"/>
          <w:b/>
          <w:i/>
          <w:szCs w:val="24"/>
        </w:rPr>
        <w:t xml:space="preserve"> week prior to the wedding</w:t>
      </w:r>
      <w:r w:rsidR="00507E9D" w:rsidRPr="001D6338">
        <w:rPr>
          <w:rFonts w:ascii="Cambria Math" w:hAnsi="Cambria Math"/>
          <w:i/>
          <w:szCs w:val="24"/>
        </w:rPr>
        <w:t xml:space="preserve">. </w:t>
      </w:r>
      <w:r w:rsidR="009F32F6" w:rsidRPr="001D6338">
        <w:rPr>
          <w:rFonts w:ascii="Cambria Math" w:hAnsi="Cambria Math"/>
          <w:i/>
          <w:szCs w:val="24"/>
        </w:rPr>
        <w:t xml:space="preserve"> </w:t>
      </w:r>
      <w:r w:rsidR="00337C61" w:rsidRPr="001D6338">
        <w:rPr>
          <w:rFonts w:ascii="Cambria Math" w:hAnsi="Cambria Math"/>
          <w:i/>
          <w:szCs w:val="24"/>
        </w:rPr>
        <w:t>You will be asked to place the envelopes in the Church Wedding Director’s mailbox.</w:t>
      </w:r>
    </w:p>
    <w:p w14:paraId="2FE2DE96" w14:textId="507088BC" w:rsidR="005A0663" w:rsidRPr="001D6338" w:rsidRDefault="005A0663" w:rsidP="00420E53">
      <w:pPr>
        <w:jc w:val="both"/>
        <w:rPr>
          <w:rFonts w:ascii="Cambria Math" w:hAnsi="Cambria Math"/>
          <w:iCs/>
          <w:szCs w:val="24"/>
        </w:rPr>
      </w:pPr>
      <w:r w:rsidRPr="001D6338">
        <w:rPr>
          <w:rFonts w:ascii="Cambria Math" w:hAnsi="Cambria Math"/>
          <w:iCs/>
          <w:szCs w:val="24"/>
        </w:rPr>
        <w:t>Your Wedding Director will disperse to appropriate individuals prior to wedding.</w:t>
      </w:r>
    </w:p>
    <w:p w14:paraId="215E00E3" w14:textId="77777777" w:rsidR="002F727A" w:rsidRDefault="002F727A" w:rsidP="00225C6C">
      <w:pPr>
        <w:spacing w:line="240" w:lineRule="auto"/>
        <w:rPr>
          <w:rFonts w:ascii="Cambria Math" w:hAnsi="Cambria Math"/>
          <w:szCs w:val="24"/>
        </w:rPr>
      </w:pPr>
    </w:p>
    <w:p w14:paraId="21C5B2BE" w14:textId="77777777" w:rsidR="007F0A0F" w:rsidRDefault="007F0A0F">
      <w:pPr>
        <w:rPr>
          <w:b/>
          <w:bCs/>
          <w:color w:val="2E74B5" w:themeColor="accent5" w:themeShade="BF"/>
          <w:sz w:val="40"/>
          <w:szCs w:val="36"/>
        </w:rPr>
      </w:pPr>
      <w:r>
        <w:rPr>
          <w:b/>
          <w:bCs/>
          <w:color w:val="2E74B5" w:themeColor="accent5" w:themeShade="BF"/>
          <w:sz w:val="40"/>
          <w:szCs w:val="36"/>
        </w:rPr>
        <w:br w:type="page"/>
      </w:r>
    </w:p>
    <w:bookmarkEnd w:id="0"/>
    <w:p w14:paraId="737C3EE7" w14:textId="7C2B3CBA" w:rsidR="00B45EA6" w:rsidRPr="001C7BA2" w:rsidRDefault="001C7BA2" w:rsidP="001C7BA2">
      <w:pPr>
        <w:ind w:left="180"/>
        <w:jc w:val="center"/>
        <w:rPr>
          <w:b/>
          <w:bCs/>
          <w:color w:val="2E74B5" w:themeColor="accent5" w:themeShade="BF"/>
          <w:sz w:val="40"/>
          <w:szCs w:val="36"/>
        </w:rPr>
      </w:pPr>
      <w:r>
        <w:rPr>
          <w:b/>
          <w:bCs/>
          <w:color w:val="2E74B5" w:themeColor="accent5" w:themeShade="BF"/>
          <w:sz w:val="40"/>
          <w:szCs w:val="36"/>
        </w:rPr>
        <w:lastRenderedPageBreak/>
        <w:t>Wedding Planner Timeline</w:t>
      </w:r>
    </w:p>
    <w:tbl>
      <w:tblPr>
        <w:tblStyle w:val="TableGridLight"/>
        <w:tblW w:w="5000" w:type="pct"/>
        <w:tblInd w:w="90" w:type="dxa"/>
        <w:tblLayout w:type="fixed"/>
        <w:tblLook w:val="04A0" w:firstRow="1" w:lastRow="0" w:firstColumn="1" w:lastColumn="0" w:noHBand="0" w:noVBand="1"/>
        <w:tblDescription w:val="Science Fair table"/>
      </w:tblPr>
      <w:tblGrid>
        <w:gridCol w:w="20"/>
        <w:gridCol w:w="1538"/>
        <w:gridCol w:w="438"/>
        <w:gridCol w:w="1980"/>
        <w:gridCol w:w="432"/>
        <w:gridCol w:w="1296"/>
        <w:gridCol w:w="756"/>
        <w:gridCol w:w="20"/>
      </w:tblGrid>
      <w:tr w:rsidR="001C7BA2" w:rsidRPr="00737983" w14:paraId="198F42F2" w14:textId="77777777" w:rsidTr="001C7BA2">
        <w:tc>
          <w:tcPr>
            <w:tcW w:w="15" w:type="pct"/>
            <w:vAlign w:val="center"/>
          </w:tcPr>
          <w:p w14:paraId="00862639" w14:textId="77777777" w:rsidR="00B45EA6" w:rsidRPr="00737983" w:rsidRDefault="00B45EA6" w:rsidP="004D60DD"/>
        </w:tc>
        <w:tc>
          <w:tcPr>
            <w:tcW w:w="1187" w:type="pct"/>
            <w:vAlign w:val="center"/>
          </w:tcPr>
          <w:p w14:paraId="35750763" w14:textId="77777777" w:rsidR="00B45EA6" w:rsidRPr="001C7BA2" w:rsidRDefault="00B45EA6" w:rsidP="004D60DD">
            <w:pPr>
              <w:pStyle w:val="Normal-Center"/>
              <w:rPr>
                <w:rFonts w:ascii="Monotype Corsiva" w:hAnsi="Monotype Corsiva"/>
                <w:b/>
                <w:bCs/>
                <w:szCs w:val="18"/>
              </w:rPr>
            </w:pPr>
            <w:r w:rsidRPr="001C7BA2">
              <w:rPr>
                <w:rFonts w:ascii="Monotype Corsiva" w:hAnsi="Monotype Corsiva"/>
                <w:b/>
                <w:bCs/>
                <w:szCs w:val="18"/>
              </w:rPr>
              <w:t>Meetings:</w:t>
            </w:r>
          </w:p>
          <w:p w14:paraId="65A94106" w14:textId="77777777" w:rsidR="00B45EA6" w:rsidRPr="001C7BA2" w:rsidRDefault="00B45EA6" w:rsidP="004D60DD">
            <w:pPr>
              <w:pStyle w:val="Normal-Center"/>
              <w:rPr>
                <w:rFonts w:ascii="Monotype Corsiva" w:hAnsi="Monotype Corsiva"/>
                <w:szCs w:val="18"/>
              </w:rPr>
            </w:pPr>
            <w:r w:rsidRPr="001C7BA2">
              <w:rPr>
                <w:rFonts w:ascii="Monotype Corsiva" w:hAnsi="Monotype Corsiva"/>
                <w:szCs w:val="18"/>
              </w:rPr>
              <w:t>Clergy</w:t>
            </w:r>
          </w:p>
          <w:p w14:paraId="2930633D" w14:textId="77777777" w:rsidR="00B45EA6" w:rsidRPr="001C7BA2" w:rsidRDefault="00B45EA6" w:rsidP="004D60DD">
            <w:pPr>
              <w:pStyle w:val="Normal-Center"/>
              <w:rPr>
                <w:rFonts w:ascii="Monotype Corsiva" w:hAnsi="Monotype Corsiva"/>
                <w:szCs w:val="18"/>
              </w:rPr>
            </w:pPr>
            <w:r w:rsidRPr="001C7BA2">
              <w:rPr>
                <w:rFonts w:ascii="Monotype Corsiva" w:hAnsi="Monotype Corsiva"/>
                <w:szCs w:val="18"/>
              </w:rPr>
              <w:t>Director of Music</w:t>
            </w:r>
          </w:p>
          <w:p w14:paraId="405BEFC1" w14:textId="77777777" w:rsidR="00B45EA6" w:rsidRPr="001C7BA2" w:rsidRDefault="00B45EA6" w:rsidP="004D60DD">
            <w:pPr>
              <w:pStyle w:val="Normal-Center"/>
              <w:rPr>
                <w:rFonts w:ascii="Monotype Corsiva" w:hAnsi="Monotype Corsiva"/>
                <w:szCs w:val="18"/>
              </w:rPr>
            </w:pPr>
            <w:r w:rsidRPr="001C7BA2">
              <w:rPr>
                <w:rFonts w:ascii="Monotype Corsiva" w:hAnsi="Monotype Corsiva"/>
                <w:szCs w:val="18"/>
              </w:rPr>
              <w:t>Wedding Director</w:t>
            </w:r>
          </w:p>
        </w:tc>
        <w:tc>
          <w:tcPr>
            <w:tcW w:w="338" w:type="pct"/>
            <w:vAlign w:val="center"/>
          </w:tcPr>
          <w:p w14:paraId="22099BBA" w14:textId="77777777" w:rsidR="00B45EA6" w:rsidRPr="001C7BA2" w:rsidRDefault="00B45EA6" w:rsidP="004D60DD">
            <w:pPr>
              <w:rPr>
                <w:rFonts w:ascii="Monotype Corsiva" w:hAnsi="Monotype Corsiva"/>
                <w:sz w:val="22"/>
              </w:rPr>
            </w:pPr>
            <w:r w:rsidRPr="001C7BA2">
              <w:rPr>
                <w:rFonts w:ascii="Monotype Corsiva" w:hAnsi="Monotype Corsiva"/>
                <w:noProof/>
                <w:sz w:val="22"/>
              </w:rPr>
              <w:drawing>
                <wp:inline distT="0" distB="0" distL="0" distR="0" wp14:anchorId="58B918DE" wp14:editId="4FFBDFA1">
                  <wp:extent cx="312420" cy="312420"/>
                  <wp:effectExtent l="0" t="0" r="0" b="0"/>
                  <wp:docPr id="4" name="Graphic 4" descr="Close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sedBoo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2420" cy="312420"/>
                          </a:xfrm>
                          <a:prstGeom prst="rect">
                            <a:avLst/>
                          </a:prstGeom>
                        </pic:spPr>
                      </pic:pic>
                    </a:graphicData>
                  </a:graphic>
                </wp:inline>
              </w:drawing>
            </w:r>
          </w:p>
        </w:tc>
        <w:tc>
          <w:tcPr>
            <w:tcW w:w="1528" w:type="pct"/>
            <w:vAlign w:val="center"/>
          </w:tcPr>
          <w:p w14:paraId="65A7F587" w14:textId="77777777" w:rsidR="00B45EA6" w:rsidRPr="001C7BA2" w:rsidRDefault="00B45EA6" w:rsidP="004D60DD">
            <w:pPr>
              <w:pStyle w:val="Normal-Center"/>
              <w:rPr>
                <w:rFonts w:ascii="Monotype Corsiva" w:hAnsi="Monotype Corsiva"/>
                <w:b/>
                <w:bCs/>
                <w:szCs w:val="18"/>
              </w:rPr>
            </w:pPr>
            <w:r w:rsidRPr="001C7BA2">
              <w:rPr>
                <w:rFonts w:ascii="Monotype Corsiva" w:hAnsi="Monotype Corsiva"/>
                <w:b/>
                <w:bCs/>
                <w:szCs w:val="18"/>
              </w:rPr>
              <w:t xml:space="preserve">Forms: </w:t>
            </w:r>
          </w:p>
          <w:p w14:paraId="77831667" w14:textId="77777777" w:rsidR="00B45EA6" w:rsidRPr="001C7BA2" w:rsidRDefault="00B45EA6" w:rsidP="004D60DD">
            <w:pPr>
              <w:pStyle w:val="Normal-Center"/>
              <w:rPr>
                <w:rFonts w:ascii="Monotype Corsiva" w:hAnsi="Monotype Corsiva"/>
                <w:szCs w:val="18"/>
              </w:rPr>
            </w:pPr>
            <w:r w:rsidRPr="001C7BA2">
              <w:rPr>
                <w:rFonts w:ascii="Monotype Corsiva" w:hAnsi="Monotype Corsiva"/>
                <w:szCs w:val="18"/>
              </w:rPr>
              <w:t>Wedding Information Sheet</w:t>
            </w:r>
          </w:p>
          <w:p w14:paraId="7AFF6FDD" w14:textId="77777777" w:rsidR="00B45EA6" w:rsidRPr="001C7BA2" w:rsidRDefault="00B45EA6" w:rsidP="004D60DD">
            <w:pPr>
              <w:pStyle w:val="Normal-Center"/>
              <w:rPr>
                <w:rFonts w:ascii="Monotype Corsiva" w:hAnsi="Monotype Corsiva"/>
                <w:szCs w:val="18"/>
              </w:rPr>
            </w:pPr>
            <w:r w:rsidRPr="001C7BA2">
              <w:rPr>
                <w:rFonts w:ascii="Monotype Corsiva" w:hAnsi="Monotype Corsiva"/>
                <w:szCs w:val="18"/>
              </w:rPr>
              <w:t>Wedding Details Form</w:t>
            </w:r>
          </w:p>
        </w:tc>
        <w:tc>
          <w:tcPr>
            <w:tcW w:w="333" w:type="pct"/>
            <w:vAlign w:val="center"/>
          </w:tcPr>
          <w:p w14:paraId="34737AA1" w14:textId="77777777" w:rsidR="00B45EA6" w:rsidRPr="001C7BA2" w:rsidRDefault="00B45EA6" w:rsidP="004D60DD">
            <w:pPr>
              <w:rPr>
                <w:rFonts w:ascii="Monotype Corsiva" w:hAnsi="Monotype Corsiva"/>
                <w:sz w:val="22"/>
              </w:rPr>
            </w:pPr>
            <w:r w:rsidRPr="001C7BA2">
              <w:rPr>
                <w:rFonts w:ascii="Monotype Corsiva" w:hAnsi="Monotype Corsiva"/>
                <w:noProof/>
                <w:sz w:val="22"/>
              </w:rPr>
              <w:drawing>
                <wp:inline distT="0" distB="0" distL="0" distR="0" wp14:anchorId="0CBEFB4F" wp14:editId="15BBB4AF">
                  <wp:extent cx="297180" cy="297180"/>
                  <wp:effectExtent l="0" t="0" r="7620" b="7620"/>
                  <wp:docPr id="5" name="Graphic 5"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ncil.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7180" cy="297180"/>
                          </a:xfrm>
                          <a:prstGeom prst="rect">
                            <a:avLst/>
                          </a:prstGeom>
                        </pic:spPr>
                      </pic:pic>
                    </a:graphicData>
                  </a:graphic>
                </wp:inline>
              </w:drawing>
            </w:r>
          </w:p>
        </w:tc>
        <w:tc>
          <w:tcPr>
            <w:tcW w:w="1000" w:type="pct"/>
            <w:vAlign w:val="center"/>
          </w:tcPr>
          <w:p w14:paraId="4D344A61" w14:textId="77777777" w:rsidR="00B45EA6" w:rsidRPr="001C7BA2" w:rsidRDefault="00B45EA6" w:rsidP="004D60DD">
            <w:pPr>
              <w:pStyle w:val="Normal-Center"/>
              <w:rPr>
                <w:rFonts w:ascii="Monotype Corsiva" w:hAnsi="Monotype Corsiva"/>
                <w:b/>
                <w:bCs/>
                <w:szCs w:val="18"/>
              </w:rPr>
            </w:pPr>
            <w:r w:rsidRPr="001C7BA2">
              <w:rPr>
                <w:rFonts w:ascii="Monotype Corsiva" w:hAnsi="Monotype Corsiva"/>
                <w:b/>
                <w:bCs/>
                <w:szCs w:val="18"/>
              </w:rPr>
              <w:t>Fees:</w:t>
            </w:r>
          </w:p>
          <w:p w14:paraId="73C3BDAB" w14:textId="66CEA327" w:rsidR="00B45EA6" w:rsidRPr="001C7BA2" w:rsidRDefault="00B45EA6" w:rsidP="001C7BA2">
            <w:pPr>
              <w:pStyle w:val="Normal-Center"/>
              <w:rPr>
                <w:rFonts w:ascii="Monotype Corsiva" w:hAnsi="Monotype Corsiva"/>
                <w:szCs w:val="18"/>
              </w:rPr>
            </w:pPr>
            <w:r w:rsidRPr="001C7BA2">
              <w:rPr>
                <w:rFonts w:ascii="Monotype Corsiva" w:hAnsi="Monotype Corsiva"/>
                <w:szCs w:val="18"/>
              </w:rPr>
              <w:t>Clergy, Organist, etc.</w:t>
            </w:r>
          </w:p>
        </w:tc>
        <w:tc>
          <w:tcPr>
            <w:tcW w:w="583" w:type="pct"/>
            <w:vAlign w:val="center"/>
          </w:tcPr>
          <w:p w14:paraId="375033F8" w14:textId="77777777" w:rsidR="00B45EA6" w:rsidRPr="00737983" w:rsidRDefault="00B45EA6" w:rsidP="004D60DD">
            <w:pPr>
              <w:jc w:val="center"/>
            </w:pPr>
            <w:r>
              <w:rPr>
                <w:rFonts w:ascii="Algerian" w:hAnsi="Algerian"/>
                <w:sz w:val="32"/>
                <w:szCs w:val="32"/>
              </w:rPr>
              <w:t>$</w:t>
            </w:r>
          </w:p>
        </w:tc>
        <w:tc>
          <w:tcPr>
            <w:tcW w:w="15" w:type="pct"/>
            <w:vAlign w:val="center"/>
          </w:tcPr>
          <w:p w14:paraId="1AE68BD6" w14:textId="77777777" w:rsidR="00B45EA6" w:rsidRPr="00737983" w:rsidRDefault="00B45EA6" w:rsidP="004D60DD"/>
        </w:tc>
      </w:tr>
    </w:tbl>
    <w:tbl>
      <w:tblPr>
        <w:tblStyle w:val="ScienceFairTable"/>
        <w:tblW w:w="5139" w:type="pct"/>
        <w:tblInd w:w="85" w:type="dxa"/>
        <w:tblLook w:val="04A0" w:firstRow="1" w:lastRow="0" w:firstColumn="1" w:lastColumn="0" w:noHBand="0" w:noVBand="1"/>
        <w:tblDescription w:val="Science Fair table"/>
      </w:tblPr>
      <w:tblGrid>
        <w:gridCol w:w="727"/>
        <w:gridCol w:w="1163"/>
        <w:gridCol w:w="4760"/>
      </w:tblGrid>
      <w:tr w:rsidR="00B45EA6" w14:paraId="045CCB71" w14:textId="77777777" w:rsidTr="001C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14:paraId="57C96CB3" w14:textId="77777777" w:rsidR="00B45EA6" w:rsidRPr="00795852" w:rsidRDefault="00B45EA6" w:rsidP="004D60DD">
            <w:pPr>
              <w:rPr>
                <w:sz w:val="18"/>
                <w:szCs w:val="18"/>
              </w:rPr>
            </w:pPr>
          </w:p>
        </w:tc>
        <w:sdt>
          <w:sdtPr>
            <w:alias w:val="Complete by:"/>
            <w:tag w:val="Complete by:"/>
            <w:id w:val="2114700509"/>
            <w:placeholder>
              <w:docPart w:val="4F322F3F3BAF4E72974555B2F6C90D29"/>
            </w:placeholder>
            <w:temporary/>
            <w:showingPlcHdr/>
            <w15:appearance w15:val="hidden"/>
          </w:sdtPr>
          <w:sdtEndPr/>
          <w:sdtContent>
            <w:tc>
              <w:tcPr>
                <w:tcW w:w="1163" w:type="dxa"/>
              </w:tcPr>
              <w:p w14:paraId="655BFD3F" w14:textId="77777777" w:rsidR="00B45EA6" w:rsidRDefault="00B45EA6" w:rsidP="004D60DD">
                <w:pPr>
                  <w:jc w:val="center"/>
                  <w:cnfStyle w:val="100000000000" w:firstRow="1" w:lastRow="0" w:firstColumn="0" w:lastColumn="0" w:oddVBand="0" w:evenVBand="0" w:oddHBand="0" w:evenHBand="0" w:firstRowFirstColumn="0" w:firstRowLastColumn="0" w:lastRowFirstColumn="0" w:lastRowLastColumn="0"/>
                </w:pPr>
                <w:r>
                  <w:t>Complete by</w:t>
                </w:r>
              </w:p>
            </w:tc>
          </w:sdtContent>
        </w:sdt>
        <w:tc>
          <w:tcPr>
            <w:tcW w:w="4760" w:type="dxa"/>
          </w:tcPr>
          <w:p w14:paraId="150F3B26" w14:textId="77777777" w:rsidR="00B45EA6" w:rsidRDefault="00B45EA6" w:rsidP="004D60DD">
            <w:pPr>
              <w:jc w:val="center"/>
              <w:cnfStyle w:val="100000000000" w:firstRow="1" w:lastRow="0" w:firstColumn="0" w:lastColumn="0" w:oddVBand="0" w:evenVBand="0" w:oddHBand="0" w:evenHBand="0" w:firstRowFirstColumn="0" w:firstRowLastColumn="0" w:lastRowFirstColumn="0" w:lastRowLastColumn="0"/>
            </w:pPr>
            <w:r>
              <w:t>ACTIONS TO TAKE</w:t>
            </w:r>
          </w:p>
        </w:tc>
      </w:tr>
      <w:tr w:rsidR="00B45EA6" w14:paraId="68662FCE" w14:textId="77777777" w:rsidTr="001C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14:paraId="76F56F16" w14:textId="77777777" w:rsidR="00B45EA6" w:rsidRDefault="00B45EA6" w:rsidP="004D60DD">
            <w:pPr>
              <w:pStyle w:val="Normal-Large"/>
            </w:pPr>
            <w:r w:rsidRPr="00737983">
              <w:t>□</w:t>
            </w:r>
          </w:p>
        </w:tc>
        <w:tc>
          <w:tcPr>
            <w:tcW w:w="1163" w:type="dxa"/>
          </w:tcPr>
          <w:p w14:paraId="40B3924F" w14:textId="08B55EC8" w:rsidR="00B45EA6" w:rsidRDefault="00B45EA6" w:rsidP="004D60DD">
            <w:pPr>
              <w:pStyle w:val="Normal-Small"/>
              <w:jc w:val="center"/>
              <w:cnfStyle w:val="000000100000" w:firstRow="0" w:lastRow="0" w:firstColumn="0" w:lastColumn="0" w:oddVBand="0" w:evenVBand="0" w:oddHBand="1" w:evenHBand="0" w:firstRowFirstColumn="0" w:firstRowLastColumn="0" w:lastRowFirstColumn="0" w:lastRowLastColumn="0"/>
            </w:pPr>
            <w:r>
              <w:t xml:space="preserve">9-12 Months Prior </w:t>
            </w:r>
          </w:p>
        </w:tc>
        <w:tc>
          <w:tcPr>
            <w:tcW w:w="4760" w:type="dxa"/>
          </w:tcPr>
          <w:p w14:paraId="4400A928" w14:textId="77777777" w:rsidR="00B45EA6" w:rsidRPr="002017CD" w:rsidRDefault="00B45EA6" w:rsidP="004D60DD">
            <w:pPr>
              <w:cnfStyle w:val="000000100000" w:firstRow="0" w:lastRow="0" w:firstColumn="0" w:lastColumn="0" w:oddVBand="0" w:evenVBand="0" w:oddHBand="1" w:evenHBand="0" w:firstRowFirstColumn="0" w:firstRowLastColumn="0" w:lastRowFirstColumn="0" w:lastRowLastColumn="0"/>
            </w:pPr>
            <w:r>
              <w:t>Review the Buncombe Street Methodist Church Wedding Policy (</w:t>
            </w:r>
            <w:r>
              <w:rPr>
                <w:i/>
                <w:iCs/>
              </w:rPr>
              <w:t xml:space="preserve">The Celebration of Marriage </w:t>
            </w:r>
            <w:r>
              <w:t>booklet)</w:t>
            </w:r>
          </w:p>
        </w:tc>
      </w:tr>
      <w:tr w:rsidR="00B45EA6" w:rsidRPr="002017CD" w14:paraId="3E5C1BD6" w14:textId="77777777" w:rsidTr="001C7BA2">
        <w:tc>
          <w:tcPr>
            <w:cnfStyle w:val="001000000000" w:firstRow="0" w:lastRow="0" w:firstColumn="1" w:lastColumn="0" w:oddVBand="0" w:evenVBand="0" w:oddHBand="0" w:evenHBand="0" w:firstRowFirstColumn="0" w:firstRowLastColumn="0" w:lastRowFirstColumn="0" w:lastRowLastColumn="0"/>
            <w:tcW w:w="727" w:type="dxa"/>
          </w:tcPr>
          <w:p w14:paraId="3344EE98" w14:textId="77777777" w:rsidR="00B45EA6" w:rsidRPr="00737983" w:rsidRDefault="00B45EA6" w:rsidP="004D60DD">
            <w:pPr>
              <w:pStyle w:val="Normal-Large"/>
            </w:pPr>
            <w:r w:rsidRPr="00737983">
              <w:t>□</w:t>
            </w:r>
          </w:p>
        </w:tc>
        <w:tc>
          <w:tcPr>
            <w:tcW w:w="1163" w:type="dxa"/>
          </w:tcPr>
          <w:p w14:paraId="76820140" w14:textId="3101D8A7" w:rsidR="00B45EA6" w:rsidRDefault="00B45EA6" w:rsidP="004D60DD">
            <w:pPr>
              <w:pStyle w:val="Normal-Small"/>
              <w:jc w:val="center"/>
              <w:cnfStyle w:val="000000000000" w:firstRow="0" w:lastRow="0" w:firstColumn="0" w:lastColumn="0" w:oddVBand="0" w:evenVBand="0" w:oddHBand="0" w:evenHBand="0" w:firstRowFirstColumn="0" w:firstRowLastColumn="0" w:lastRowFirstColumn="0" w:lastRowLastColumn="0"/>
            </w:pPr>
            <w:r>
              <w:t xml:space="preserve">9-12 Months Prior </w:t>
            </w:r>
          </w:p>
        </w:tc>
        <w:tc>
          <w:tcPr>
            <w:tcW w:w="4760" w:type="dxa"/>
          </w:tcPr>
          <w:p w14:paraId="7476F1C1" w14:textId="77777777" w:rsidR="00B45EA6" w:rsidRDefault="00B45EA6" w:rsidP="004D60DD">
            <w:pPr>
              <w:cnfStyle w:val="000000000000" w:firstRow="0" w:lastRow="0" w:firstColumn="0" w:lastColumn="0" w:oddVBand="0" w:evenVBand="0" w:oddHBand="0" w:evenHBand="0" w:firstRowFirstColumn="0" w:firstRowLastColumn="0" w:lastRowFirstColumn="0" w:lastRowLastColumn="0"/>
            </w:pPr>
            <w:r>
              <w:t>Fill out and submit the Wedding Information Sheet</w:t>
            </w:r>
          </w:p>
          <w:p w14:paraId="12255C8C" w14:textId="77777777" w:rsidR="00B45EA6" w:rsidRDefault="00B45EA6" w:rsidP="004D60DD">
            <w:pPr>
              <w:cnfStyle w:val="000000000000" w:firstRow="0" w:lastRow="0" w:firstColumn="0" w:lastColumn="0" w:oddVBand="0" w:evenVBand="0" w:oddHBand="0" w:evenHBand="0" w:firstRowFirstColumn="0" w:firstRowLastColumn="0" w:lastRowFirstColumn="0" w:lastRowLastColumn="0"/>
            </w:pPr>
          </w:p>
        </w:tc>
      </w:tr>
      <w:tr w:rsidR="00B45EA6" w:rsidRPr="002017CD" w14:paraId="22721C29" w14:textId="77777777" w:rsidTr="001C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14:paraId="6EA4A453" w14:textId="77777777" w:rsidR="00B45EA6" w:rsidRPr="00737983" w:rsidRDefault="00B45EA6" w:rsidP="004D60DD">
            <w:pPr>
              <w:pStyle w:val="Normal-Large"/>
            </w:pPr>
            <w:r w:rsidRPr="00737983">
              <w:t>□</w:t>
            </w:r>
          </w:p>
        </w:tc>
        <w:tc>
          <w:tcPr>
            <w:tcW w:w="1163" w:type="dxa"/>
          </w:tcPr>
          <w:p w14:paraId="3D40FE36" w14:textId="2EE1566E" w:rsidR="00B45EA6" w:rsidRDefault="00B45EA6" w:rsidP="004D60DD">
            <w:pPr>
              <w:pStyle w:val="Normal-Small"/>
              <w:jc w:val="center"/>
              <w:cnfStyle w:val="000000100000" w:firstRow="0" w:lastRow="0" w:firstColumn="0" w:lastColumn="0" w:oddVBand="0" w:evenVBand="0" w:oddHBand="1" w:evenHBand="0" w:firstRowFirstColumn="0" w:firstRowLastColumn="0" w:lastRowFirstColumn="0" w:lastRowLastColumn="0"/>
            </w:pPr>
            <w:r>
              <w:t xml:space="preserve">9-12 Months Prior </w:t>
            </w:r>
          </w:p>
        </w:tc>
        <w:tc>
          <w:tcPr>
            <w:tcW w:w="4760" w:type="dxa"/>
          </w:tcPr>
          <w:p w14:paraId="0165336A" w14:textId="77777777" w:rsidR="00B45EA6" w:rsidRDefault="00B45EA6" w:rsidP="004D60DD">
            <w:pPr>
              <w:cnfStyle w:val="000000100000" w:firstRow="0" w:lastRow="0" w:firstColumn="0" w:lastColumn="0" w:oddVBand="0" w:evenVBand="0" w:oddHBand="1" w:evenHBand="0" w:firstRowFirstColumn="0" w:firstRowLastColumn="0" w:lastRowFirstColumn="0" w:lastRowLastColumn="0"/>
            </w:pPr>
            <w:r>
              <w:t>If no conflicts arise, dates and spaces will be reserved, a Wedding Director will be assigned, and confirmations will be emailed.</w:t>
            </w:r>
          </w:p>
        </w:tc>
      </w:tr>
      <w:tr w:rsidR="00B45EA6" w:rsidRPr="002017CD" w14:paraId="3CF699B4" w14:textId="77777777" w:rsidTr="001C7BA2">
        <w:tc>
          <w:tcPr>
            <w:cnfStyle w:val="001000000000" w:firstRow="0" w:lastRow="0" w:firstColumn="1" w:lastColumn="0" w:oddVBand="0" w:evenVBand="0" w:oddHBand="0" w:evenHBand="0" w:firstRowFirstColumn="0" w:firstRowLastColumn="0" w:lastRowFirstColumn="0" w:lastRowLastColumn="0"/>
            <w:tcW w:w="727" w:type="dxa"/>
          </w:tcPr>
          <w:p w14:paraId="0EAF22A5" w14:textId="77777777" w:rsidR="00B45EA6" w:rsidRPr="00737983" w:rsidRDefault="00B45EA6" w:rsidP="004D60DD">
            <w:pPr>
              <w:pStyle w:val="Normal-Large"/>
            </w:pPr>
            <w:r w:rsidRPr="00737983">
              <w:t>□</w:t>
            </w:r>
          </w:p>
        </w:tc>
        <w:tc>
          <w:tcPr>
            <w:tcW w:w="1163" w:type="dxa"/>
          </w:tcPr>
          <w:p w14:paraId="6FD0D96F" w14:textId="15BD8079" w:rsidR="00B45EA6" w:rsidRDefault="00B45EA6" w:rsidP="004D60DD">
            <w:pPr>
              <w:pStyle w:val="Normal-Small"/>
              <w:jc w:val="center"/>
              <w:cnfStyle w:val="000000000000" w:firstRow="0" w:lastRow="0" w:firstColumn="0" w:lastColumn="0" w:oddVBand="0" w:evenVBand="0" w:oddHBand="0" w:evenHBand="0" w:firstRowFirstColumn="0" w:firstRowLastColumn="0" w:lastRowFirstColumn="0" w:lastRowLastColumn="0"/>
            </w:pPr>
            <w:r>
              <w:t xml:space="preserve">9-12 Months Prior </w:t>
            </w:r>
          </w:p>
        </w:tc>
        <w:tc>
          <w:tcPr>
            <w:tcW w:w="4760" w:type="dxa"/>
          </w:tcPr>
          <w:p w14:paraId="3A327671" w14:textId="70C2C183" w:rsidR="00B45EA6" w:rsidRPr="001D6338" w:rsidRDefault="0063004A" w:rsidP="004D60DD">
            <w:pPr>
              <w:cnfStyle w:val="000000000000" w:firstRow="0" w:lastRow="0" w:firstColumn="0" w:lastColumn="0" w:oddVBand="0" w:evenVBand="0" w:oddHBand="0" w:evenHBand="0" w:firstRowFirstColumn="0" w:firstRowLastColumn="0" w:lastRowFirstColumn="0" w:lastRowLastColumn="0"/>
            </w:pPr>
            <w:r w:rsidRPr="001D6338">
              <w:t>Confirm</w:t>
            </w:r>
            <w:r w:rsidR="00B45EA6" w:rsidRPr="001D6338">
              <w:t xml:space="preserve"> clergy to officiate wedding</w:t>
            </w:r>
          </w:p>
        </w:tc>
      </w:tr>
      <w:tr w:rsidR="00B45EA6" w:rsidRPr="002017CD" w14:paraId="7CEDE68C" w14:textId="77777777" w:rsidTr="001C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14:paraId="5B736143" w14:textId="77777777" w:rsidR="00B45EA6" w:rsidRDefault="00B45EA6" w:rsidP="004D60DD">
            <w:pPr>
              <w:pStyle w:val="Normal-Large"/>
            </w:pPr>
            <w:r w:rsidRPr="00737983">
              <w:t>□</w:t>
            </w:r>
          </w:p>
        </w:tc>
        <w:tc>
          <w:tcPr>
            <w:tcW w:w="1163" w:type="dxa"/>
          </w:tcPr>
          <w:p w14:paraId="74671D21" w14:textId="7176D7B6" w:rsidR="00B45EA6" w:rsidRDefault="00B45EA6" w:rsidP="004D60DD">
            <w:pPr>
              <w:pStyle w:val="Normal-Small"/>
              <w:jc w:val="center"/>
              <w:cnfStyle w:val="000000100000" w:firstRow="0" w:lastRow="0" w:firstColumn="0" w:lastColumn="0" w:oddVBand="0" w:evenVBand="0" w:oddHBand="1" w:evenHBand="0" w:firstRowFirstColumn="0" w:firstRowLastColumn="0" w:lastRowFirstColumn="0" w:lastRowLastColumn="0"/>
            </w:pPr>
            <w:r>
              <w:t xml:space="preserve">6 Months </w:t>
            </w:r>
            <w:r w:rsidR="001C7BA2">
              <w:t>Prior</w:t>
            </w:r>
          </w:p>
        </w:tc>
        <w:tc>
          <w:tcPr>
            <w:tcW w:w="4760" w:type="dxa"/>
          </w:tcPr>
          <w:p w14:paraId="42C439E5" w14:textId="657C264A" w:rsidR="00B45EA6" w:rsidRPr="001D6338" w:rsidRDefault="00500062" w:rsidP="001C7BA2">
            <w:pPr>
              <w:cnfStyle w:val="000000100000" w:firstRow="0" w:lastRow="0" w:firstColumn="0" w:lastColumn="0" w:oddVBand="0" w:evenVBand="0" w:oddHBand="1" w:evenHBand="0" w:firstRowFirstColumn="0" w:firstRowLastColumn="0" w:lastRowFirstColumn="0" w:lastRowLastColumn="0"/>
            </w:pPr>
            <w:r w:rsidRPr="001D6338">
              <w:t>Confirm scheduling of first premarital counseling</w:t>
            </w:r>
            <w:r w:rsidR="00B45EA6" w:rsidRPr="001D6338">
              <w:t>.</w:t>
            </w:r>
          </w:p>
        </w:tc>
      </w:tr>
      <w:tr w:rsidR="00B45EA6" w14:paraId="479B0839" w14:textId="77777777" w:rsidTr="001C7BA2">
        <w:tc>
          <w:tcPr>
            <w:cnfStyle w:val="001000000000" w:firstRow="0" w:lastRow="0" w:firstColumn="1" w:lastColumn="0" w:oddVBand="0" w:evenVBand="0" w:oddHBand="0" w:evenHBand="0" w:firstRowFirstColumn="0" w:firstRowLastColumn="0" w:lastRowFirstColumn="0" w:lastRowLastColumn="0"/>
            <w:tcW w:w="727" w:type="dxa"/>
          </w:tcPr>
          <w:p w14:paraId="4DB27954" w14:textId="77777777" w:rsidR="00B45EA6" w:rsidRPr="00737983" w:rsidRDefault="00B45EA6" w:rsidP="004D60DD">
            <w:pPr>
              <w:pStyle w:val="Normal-Large"/>
            </w:pPr>
            <w:r w:rsidRPr="00737983">
              <w:t>□</w:t>
            </w:r>
          </w:p>
        </w:tc>
        <w:tc>
          <w:tcPr>
            <w:tcW w:w="1163" w:type="dxa"/>
          </w:tcPr>
          <w:p w14:paraId="52E557B8" w14:textId="543BDCFC" w:rsidR="00B45EA6" w:rsidRDefault="00B45EA6" w:rsidP="004D60DD">
            <w:pPr>
              <w:pStyle w:val="Normal-Small"/>
              <w:jc w:val="center"/>
              <w:cnfStyle w:val="000000000000" w:firstRow="0" w:lastRow="0" w:firstColumn="0" w:lastColumn="0" w:oddVBand="0" w:evenVBand="0" w:oddHBand="0" w:evenHBand="0" w:firstRowFirstColumn="0" w:firstRowLastColumn="0" w:lastRowFirstColumn="0" w:lastRowLastColumn="0"/>
            </w:pPr>
            <w:r>
              <w:t xml:space="preserve">6 Months </w:t>
            </w:r>
            <w:r w:rsidR="001C7BA2">
              <w:t>Prior</w:t>
            </w:r>
          </w:p>
        </w:tc>
        <w:tc>
          <w:tcPr>
            <w:tcW w:w="4760" w:type="dxa"/>
          </w:tcPr>
          <w:p w14:paraId="4362FD45" w14:textId="15B6D0DB" w:rsidR="00B45EA6" w:rsidRPr="001D6338" w:rsidRDefault="00B45EA6" w:rsidP="004D60DD">
            <w:pPr>
              <w:cnfStyle w:val="000000000000" w:firstRow="0" w:lastRow="0" w:firstColumn="0" w:lastColumn="0" w:oddVBand="0" w:evenVBand="0" w:oddHBand="0" w:evenHBand="0" w:firstRowFirstColumn="0" w:firstRowLastColumn="0" w:lastRowFirstColumn="0" w:lastRowLastColumn="0"/>
            </w:pPr>
            <w:r w:rsidRPr="001D6338">
              <w:t>Provide vendors with a copy of the Buncombe Street Methodist Church Wedding Policy</w:t>
            </w:r>
            <w:r w:rsidR="001C7BA2" w:rsidRPr="001D6338">
              <w:t xml:space="preserve"> </w:t>
            </w:r>
            <w:r w:rsidRPr="001D6338">
              <w:t>along with guidelines</w:t>
            </w:r>
          </w:p>
        </w:tc>
      </w:tr>
      <w:tr w:rsidR="00A52D20" w14:paraId="085F288A" w14:textId="77777777" w:rsidTr="001C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14:paraId="3B0E5587" w14:textId="6954AC6E" w:rsidR="00A52D20" w:rsidRPr="00737983" w:rsidRDefault="00A52D20" w:rsidP="00A52D20">
            <w:pPr>
              <w:pStyle w:val="Normal-Large"/>
            </w:pPr>
            <w:r w:rsidRPr="00737983">
              <w:t>□</w:t>
            </w:r>
          </w:p>
        </w:tc>
        <w:tc>
          <w:tcPr>
            <w:tcW w:w="1163" w:type="dxa"/>
          </w:tcPr>
          <w:p w14:paraId="2FF3F0F0" w14:textId="6413A64A" w:rsidR="00A52D20" w:rsidRDefault="00960D05" w:rsidP="00A52D20">
            <w:pPr>
              <w:pStyle w:val="Normal-Small"/>
              <w:jc w:val="center"/>
              <w:cnfStyle w:val="000000100000" w:firstRow="0" w:lastRow="0" w:firstColumn="0" w:lastColumn="0" w:oddVBand="0" w:evenVBand="0" w:oddHBand="1" w:evenHBand="0" w:firstRowFirstColumn="0" w:firstRowLastColumn="0" w:lastRowFirstColumn="0" w:lastRowLastColumn="0"/>
            </w:pPr>
            <w:r>
              <w:t>4</w:t>
            </w:r>
            <w:r w:rsidR="00A52D20">
              <w:t xml:space="preserve"> Months Prior</w:t>
            </w:r>
          </w:p>
        </w:tc>
        <w:tc>
          <w:tcPr>
            <w:tcW w:w="4760" w:type="dxa"/>
          </w:tcPr>
          <w:p w14:paraId="3C6EF94F" w14:textId="420A16DE" w:rsidR="00A52D20" w:rsidRPr="001D6338" w:rsidRDefault="00A52D20" w:rsidP="00A52D20">
            <w:pPr>
              <w:cnfStyle w:val="000000100000" w:firstRow="0" w:lastRow="0" w:firstColumn="0" w:lastColumn="0" w:oddVBand="0" w:evenVBand="0" w:oddHBand="1" w:evenHBand="0" w:firstRowFirstColumn="0" w:firstRowLastColumn="0" w:lastRowFirstColumn="0" w:lastRowLastColumn="0"/>
            </w:pPr>
            <w:r w:rsidRPr="001D6338">
              <w:t>Confirm scheduling of second premarital counseling.</w:t>
            </w:r>
          </w:p>
        </w:tc>
      </w:tr>
      <w:tr w:rsidR="00A52D20" w14:paraId="521A4205" w14:textId="77777777" w:rsidTr="001C7BA2">
        <w:tc>
          <w:tcPr>
            <w:cnfStyle w:val="001000000000" w:firstRow="0" w:lastRow="0" w:firstColumn="1" w:lastColumn="0" w:oddVBand="0" w:evenVBand="0" w:oddHBand="0" w:evenHBand="0" w:firstRowFirstColumn="0" w:firstRowLastColumn="0" w:lastRowFirstColumn="0" w:lastRowLastColumn="0"/>
            <w:tcW w:w="727" w:type="dxa"/>
          </w:tcPr>
          <w:p w14:paraId="2197497A" w14:textId="77777777" w:rsidR="00A52D20" w:rsidRDefault="00A52D20" w:rsidP="00A52D20">
            <w:pPr>
              <w:pStyle w:val="Normal-Large"/>
            </w:pPr>
            <w:r w:rsidRPr="00737983">
              <w:t>□</w:t>
            </w:r>
          </w:p>
        </w:tc>
        <w:tc>
          <w:tcPr>
            <w:tcW w:w="1163" w:type="dxa"/>
          </w:tcPr>
          <w:p w14:paraId="43EA8DD5" w14:textId="17998C3C" w:rsidR="00A52D20" w:rsidRDefault="00A52D20" w:rsidP="00A52D20">
            <w:pPr>
              <w:pStyle w:val="Normal-Small"/>
              <w:jc w:val="center"/>
              <w:cnfStyle w:val="000000000000" w:firstRow="0" w:lastRow="0" w:firstColumn="0" w:lastColumn="0" w:oddVBand="0" w:evenVBand="0" w:oddHBand="0" w:evenHBand="0" w:firstRowFirstColumn="0" w:firstRowLastColumn="0" w:lastRowFirstColumn="0" w:lastRowLastColumn="0"/>
            </w:pPr>
            <w:r>
              <w:t xml:space="preserve">3 Months Prior </w:t>
            </w:r>
          </w:p>
        </w:tc>
        <w:tc>
          <w:tcPr>
            <w:tcW w:w="4760" w:type="dxa"/>
          </w:tcPr>
          <w:p w14:paraId="18500D48" w14:textId="77777777" w:rsidR="00A52D20" w:rsidRPr="001D6338" w:rsidRDefault="00A52D20" w:rsidP="00A52D20">
            <w:pPr>
              <w:cnfStyle w:val="000000000000" w:firstRow="0" w:lastRow="0" w:firstColumn="0" w:lastColumn="0" w:oddVBand="0" w:evenVBand="0" w:oddHBand="0" w:evenHBand="0" w:firstRowFirstColumn="0" w:firstRowLastColumn="0" w:lastRowFirstColumn="0" w:lastRowLastColumn="0"/>
            </w:pPr>
            <w:r w:rsidRPr="001D6338">
              <w:t>Contact Music Director to schedule a meeting to plan the music and instrumentalists for the wedding.</w:t>
            </w:r>
          </w:p>
        </w:tc>
      </w:tr>
      <w:tr w:rsidR="00A52D20" w14:paraId="7875F70A" w14:textId="77777777" w:rsidTr="001C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14:paraId="5463A2DD" w14:textId="77777777" w:rsidR="00A52D20" w:rsidRDefault="00A52D20" w:rsidP="00A52D20">
            <w:pPr>
              <w:pStyle w:val="Normal-Large"/>
            </w:pPr>
            <w:r w:rsidRPr="00737983">
              <w:t>□</w:t>
            </w:r>
          </w:p>
        </w:tc>
        <w:tc>
          <w:tcPr>
            <w:tcW w:w="1163" w:type="dxa"/>
          </w:tcPr>
          <w:p w14:paraId="0D6BEB74" w14:textId="78A5A7B8" w:rsidR="00A52D20" w:rsidRDefault="00A52D20" w:rsidP="00A52D20">
            <w:pPr>
              <w:pStyle w:val="Normal-Small"/>
              <w:jc w:val="center"/>
              <w:cnfStyle w:val="000000100000" w:firstRow="0" w:lastRow="0" w:firstColumn="0" w:lastColumn="0" w:oddVBand="0" w:evenVBand="0" w:oddHBand="1" w:evenHBand="0" w:firstRowFirstColumn="0" w:firstRowLastColumn="0" w:lastRowFirstColumn="0" w:lastRowLastColumn="0"/>
            </w:pPr>
            <w:r>
              <w:t xml:space="preserve">2 Months Prior </w:t>
            </w:r>
          </w:p>
        </w:tc>
        <w:tc>
          <w:tcPr>
            <w:tcW w:w="4760" w:type="dxa"/>
          </w:tcPr>
          <w:p w14:paraId="00347B97" w14:textId="6F1A228E" w:rsidR="00A52D20" w:rsidRPr="001D6338" w:rsidRDefault="006B04D3" w:rsidP="00A52D20">
            <w:pPr>
              <w:cnfStyle w:val="000000100000" w:firstRow="0" w:lastRow="0" w:firstColumn="0" w:lastColumn="0" w:oddVBand="0" w:evenVBand="0" w:oddHBand="1" w:evenHBand="0" w:firstRowFirstColumn="0" w:firstRowLastColumn="0" w:lastRowFirstColumn="0" w:lastRowLastColumn="0"/>
            </w:pPr>
            <w:r w:rsidRPr="001D6338">
              <w:t>Confirm third premarital counseling</w:t>
            </w:r>
            <w:r w:rsidR="00954A99" w:rsidRPr="001D6338">
              <w:t>, f</w:t>
            </w:r>
            <w:r w:rsidR="00A52D20" w:rsidRPr="001D6338">
              <w:t>ill out and submit the Wedding Details for</w:t>
            </w:r>
            <w:r w:rsidR="00954A99" w:rsidRPr="001D6338">
              <w:t>m</w:t>
            </w:r>
            <w:r w:rsidR="00E11147" w:rsidRPr="001D6338">
              <w:t>, and contact Wedding Director for further planning.</w:t>
            </w:r>
          </w:p>
        </w:tc>
      </w:tr>
      <w:tr w:rsidR="00A52D20" w14:paraId="473C2F58" w14:textId="77777777" w:rsidTr="001C7BA2">
        <w:tc>
          <w:tcPr>
            <w:cnfStyle w:val="001000000000" w:firstRow="0" w:lastRow="0" w:firstColumn="1" w:lastColumn="0" w:oddVBand="0" w:evenVBand="0" w:oddHBand="0" w:evenHBand="0" w:firstRowFirstColumn="0" w:firstRowLastColumn="0" w:lastRowFirstColumn="0" w:lastRowLastColumn="0"/>
            <w:tcW w:w="727" w:type="dxa"/>
          </w:tcPr>
          <w:p w14:paraId="7D8EC0F8" w14:textId="77777777" w:rsidR="00A52D20" w:rsidRDefault="00A52D20" w:rsidP="00A52D20">
            <w:pPr>
              <w:pStyle w:val="Normal-Large"/>
            </w:pPr>
            <w:r w:rsidRPr="00737983">
              <w:t>□</w:t>
            </w:r>
          </w:p>
        </w:tc>
        <w:tc>
          <w:tcPr>
            <w:tcW w:w="1163" w:type="dxa"/>
          </w:tcPr>
          <w:p w14:paraId="688DD936" w14:textId="23386A9B" w:rsidR="00A52D20" w:rsidRPr="006C5287" w:rsidRDefault="00A52D20" w:rsidP="00A52D20">
            <w:pPr>
              <w:pStyle w:val="Normal-Small"/>
              <w:jc w:val="center"/>
              <w:cnfStyle w:val="000000000000" w:firstRow="0" w:lastRow="0" w:firstColumn="0" w:lastColumn="0" w:oddVBand="0" w:evenVBand="0" w:oddHBand="0" w:evenHBand="0" w:firstRowFirstColumn="0" w:firstRowLastColumn="0" w:lastRowFirstColumn="0" w:lastRowLastColumn="0"/>
              <w:rPr>
                <w:color w:val="ED0000"/>
              </w:rPr>
            </w:pPr>
            <w:r w:rsidRPr="006C5287">
              <w:rPr>
                <w:color w:val="ED0000"/>
              </w:rPr>
              <w:t xml:space="preserve">1 Week Prior </w:t>
            </w:r>
          </w:p>
        </w:tc>
        <w:tc>
          <w:tcPr>
            <w:tcW w:w="4760" w:type="dxa"/>
          </w:tcPr>
          <w:p w14:paraId="24D2D4D8" w14:textId="6D55C73B" w:rsidR="00A52D20" w:rsidRPr="001D6338" w:rsidRDefault="00A52D20" w:rsidP="00A52D20">
            <w:pPr>
              <w:cnfStyle w:val="000000000000" w:firstRow="0" w:lastRow="0" w:firstColumn="0" w:lastColumn="0" w:oddVBand="0" w:evenVBand="0" w:oddHBand="0" w:evenHBand="0" w:firstRowFirstColumn="0" w:firstRowLastColumn="0" w:lastRowFirstColumn="0" w:lastRowLastColumn="0"/>
            </w:pPr>
            <w:r w:rsidRPr="001D6338">
              <w:t xml:space="preserve">Review list of Fees will be sent.  Payment may be </w:t>
            </w:r>
            <w:r w:rsidR="00E11147" w:rsidRPr="001D6338">
              <w:t>submitted</w:t>
            </w:r>
            <w:r w:rsidRPr="001D6338">
              <w:t xml:space="preserve"> to the Church Office</w:t>
            </w:r>
          </w:p>
        </w:tc>
      </w:tr>
      <w:tr w:rsidR="00A52D20" w14:paraId="2373C95C" w14:textId="77777777" w:rsidTr="001C7BA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7" w:type="dxa"/>
          </w:tcPr>
          <w:p w14:paraId="6AF12ABE" w14:textId="77777777" w:rsidR="00A52D20" w:rsidRDefault="00A52D20" w:rsidP="00A52D20">
            <w:pPr>
              <w:pStyle w:val="Normal-Large"/>
            </w:pPr>
            <w:r w:rsidRPr="00737983">
              <w:t>□</w:t>
            </w:r>
          </w:p>
        </w:tc>
        <w:tc>
          <w:tcPr>
            <w:tcW w:w="1163" w:type="dxa"/>
          </w:tcPr>
          <w:p w14:paraId="4101AAD1" w14:textId="77777777" w:rsidR="00A52D20" w:rsidRPr="00737983" w:rsidRDefault="00A52D20" w:rsidP="00A52D20">
            <w:pPr>
              <w:pStyle w:val="Normal-Small"/>
              <w:jc w:val="center"/>
              <w:cnfStyle w:val="000000100000" w:firstRow="0" w:lastRow="0" w:firstColumn="0" w:lastColumn="0" w:oddVBand="0" w:evenVBand="0" w:oddHBand="1" w:evenHBand="0" w:firstRowFirstColumn="0" w:firstRowLastColumn="0" w:lastRowFirstColumn="0" w:lastRowLastColumn="0"/>
            </w:pPr>
            <w:r>
              <w:t>Wedding Rehearsal</w:t>
            </w:r>
          </w:p>
        </w:tc>
        <w:tc>
          <w:tcPr>
            <w:tcW w:w="4760" w:type="dxa"/>
          </w:tcPr>
          <w:p w14:paraId="7802EE10" w14:textId="4D1468FF" w:rsidR="00A52D20" w:rsidRPr="001D6338" w:rsidRDefault="00A52D20" w:rsidP="00A52D20">
            <w:pPr>
              <w:cnfStyle w:val="000000100000" w:firstRow="0" w:lastRow="0" w:firstColumn="0" w:lastColumn="0" w:oddVBand="0" w:evenVBand="0" w:oddHBand="1" w:evenHBand="0" w:firstRowFirstColumn="0" w:firstRowLastColumn="0" w:lastRowFirstColumn="0" w:lastRowLastColumn="0"/>
            </w:pPr>
            <w:r w:rsidRPr="001D6338">
              <w:t xml:space="preserve">Typically held in the late afternoon or evening prior to the ceremony. (Church must be notified of any last-minute changes in times) </w:t>
            </w:r>
          </w:p>
        </w:tc>
      </w:tr>
      <w:tr w:rsidR="00A52D20" w14:paraId="2617AF7E" w14:textId="77777777" w:rsidTr="001C7BA2">
        <w:trPr>
          <w:trHeight w:val="432"/>
        </w:trPr>
        <w:tc>
          <w:tcPr>
            <w:cnfStyle w:val="001000000000" w:firstRow="0" w:lastRow="0" w:firstColumn="1" w:lastColumn="0" w:oddVBand="0" w:evenVBand="0" w:oddHBand="0" w:evenHBand="0" w:firstRowFirstColumn="0" w:firstRowLastColumn="0" w:lastRowFirstColumn="0" w:lastRowLastColumn="0"/>
            <w:tcW w:w="727" w:type="dxa"/>
          </w:tcPr>
          <w:p w14:paraId="2C00977A" w14:textId="77777777" w:rsidR="00A52D20" w:rsidRPr="00737983" w:rsidRDefault="00A52D20" w:rsidP="00A52D20">
            <w:pPr>
              <w:pStyle w:val="Normal-Large"/>
            </w:pPr>
            <w:r w:rsidRPr="00737983">
              <w:t>□</w:t>
            </w:r>
          </w:p>
        </w:tc>
        <w:tc>
          <w:tcPr>
            <w:tcW w:w="1163" w:type="dxa"/>
          </w:tcPr>
          <w:p w14:paraId="2DC000FB" w14:textId="626281F9" w:rsidR="00A52D20" w:rsidRDefault="00A52D20" w:rsidP="00A52D20">
            <w:pPr>
              <w:pStyle w:val="Normal-Small"/>
              <w:jc w:val="center"/>
              <w:cnfStyle w:val="000000000000" w:firstRow="0" w:lastRow="0" w:firstColumn="0" w:lastColumn="0" w:oddVBand="0" w:evenVBand="0" w:oddHBand="0" w:evenHBand="0" w:firstRowFirstColumn="0" w:firstRowLastColumn="0" w:lastRowFirstColumn="0" w:lastRowLastColumn="0"/>
            </w:pPr>
            <w:r>
              <w:t>Wedding Day</w:t>
            </w:r>
          </w:p>
        </w:tc>
        <w:tc>
          <w:tcPr>
            <w:tcW w:w="4760" w:type="dxa"/>
          </w:tcPr>
          <w:p w14:paraId="39F278F9" w14:textId="6BF6F8CB" w:rsidR="00A52D20" w:rsidRPr="00181D6B" w:rsidRDefault="00A52D20" w:rsidP="00A52D20">
            <w:pPr>
              <w:cnfStyle w:val="000000000000" w:firstRow="0" w:lastRow="0" w:firstColumn="0" w:lastColumn="0" w:oddVBand="0" w:evenVBand="0" w:oddHBand="0" w:evenHBand="0" w:firstRowFirstColumn="0" w:firstRowLastColumn="0" w:lastRowFirstColumn="0" w:lastRowLastColumn="0"/>
            </w:pPr>
            <w:r>
              <w:t xml:space="preserve">See </w:t>
            </w:r>
            <w:r>
              <w:rPr>
                <w:i/>
                <w:iCs/>
              </w:rPr>
              <w:t>Suggested Order of Worship for Weddings</w:t>
            </w:r>
            <w:r>
              <w:t>.</w:t>
            </w:r>
          </w:p>
        </w:tc>
      </w:tr>
    </w:tbl>
    <w:p w14:paraId="0443D6A9" w14:textId="4D0C0A23" w:rsidR="00E41D9E" w:rsidRPr="002C3D22" w:rsidRDefault="00271FCC" w:rsidP="0028096F">
      <w:pPr>
        <w:pStyle w:val="NoSpacing"/>
        <w:jc w:val="center"/>
        <w:rPr>
          <w:rFonts w:ascii="Bookman Old Style" w:hAnsi="Bookman Old Style"/>
          <w:sz w:val="22"/>
          <w:szCs w:val="18"/>
        </w:rPr>
      </w:pPr>
      <w:r w:rsidRPr="00E70ACF">
        <w:rPr>
          <w:rFonts w:ascii="Old English Text MT" w:hAnsi="Old English Text MT"/>
          <w:sz w:val="40"/>
          <w:szCs w:val="32"/>
        </w:rPr>
        <w:lastRenderedPageBreak/>
        <w:t>Buncombe Street Methodist Church</w:t>
      </w:r>
      <w:r w:rsidR="0028096F">
        <w:br/>
      </w:r>
      <w:r w:rsidR="00096152">
        <w:rPr>
          <w:rFonts w:ascii="Bookman Old Style" w:hAnsi="Bookman Old Style"/>
          <w:sz w:val="20"/>
          <w:szCs w:val="16"/>
        </w:rPr>
        <w:t xml:space="preserve">Suggested </w:t>
      </w:r>
      <w:r w:rsidRPr="0028096F">
        <w:rPr>
          <w:rFonts w:ascii="Bookman Old Style" w:hAnsi="Bookman Old Style"/>
          <w:sz w:val="20"/>
          <w:szCs w:val="16"/>
        </w:rPr>
        <w:t>Order of Worship</w:t>
      </w:r>
      <w:r w:rsidR="00D50B55">
        <w:rPr>
          <w:rFonts w:ascii="Bookman Old Style" w:hAnsi="Bookman Old Style"/>
          <w:sz w:val="20"/>
          <w:szCs w:val="16"/>
        </w:rPr>
        <w:t xml:space="preserve"> </w:t>
      </w:r>
      <w:r w:rsidR="00FB7A01" w:rsidRPr="0028096F">
        <w:rPr>
          <w:rFonts w:ascii="Bookman Old Style" w:hAnsi="Bookman Old Style"/>
          <w:sz w:val="20"/>
          <w:szCs w:val="16"/>
        </w:rPr>
        <w:t>for</w:t>
      </w:r>
      <w:r w:rsidR="00E73361">
        <w:rPr>
          <w:rFonts w:ascii="Bookman Old Style" w:hAnsi="Bookman Old Style"/>
          <w:sz w:val="20"/>
          <w:szCs w:val="16"/>
        </w:rPr>
        <w:t xml:space="preserve"> </w:t>
      </w:r>
      <w:r w:rsidR="00E41D9E" w:rsidRPr="0028096F">
        <w:rPr>
          <w:rFonts w:ascii="Bookman Old Style" w:hAnsi="Bookman Old Style"/>
          <w:sz w:val="20"/>
          <w:szCs w:val="16"/>
        </w:rPr>
        <w:t>Weddings</w:t>
      </w:r>
    </w:p>
    <w:p w14:paraId="4A42934C" w14:textId="0FA79A6D" w:rsidR="00FB7A01" w:rsidRDefault="003225A1" w:rsidP="00BF4FAA">
      <w:pPr>
        <w:pStyle w:val="NoSpacing"/>
        <w:jc w:val="center"/>
        <w:rPr>
          <w:rFonts w:ascii="Bookman Old Style" w:hAnsi="Bookman Old Style" w:cstheme="minorHAnsi"/>
          <w:b/>
          <w:bCs/>
          <w:sz w:val="28"/>
          <w:szCs w:val="22"/>
        </w:rPr>
      </w:pPr>
      <w:r>
        <w:rPr>
          <w:noProof/>
        </w:rPr>
        <w:drawing>
          <wp:inline distT="0" distB="0" distL="0" distR="0" wp14:anchorId="17646049" wp14:editId="52B3471D">
            <wp:extent cx="2333625" cy="316230"/>
            <wp:effectExtent l="0" t="0" r="9525" b="7620"/>
            <wp:docPr id="580630947" name="Picture 3" descr="Wedding Invitation Hindu Wedding Convite Symbol, PNG, 1585x400px, Wedding  Invitation, Area, Black, Black And White,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dding Invitation Hindu Wedding Convite Symbol, PNG, 1585x400px, Wedding  Invitation, Area, Black, Black And White, Bra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3781" cy="329802"/>
                    </a:xfrm>
                    <a:prstGeom prst="rect">
                      <a:avLst/>
                    </a:prstGeom>
                    <a:noFill/>
                    <a:ln>
                      <a:noFill/>
                    </a:ln>
                  </pic:spPr>
                </pic:pic>
              </a:graphicData>
            </a:graphic>
          </wp:inline>
        </w:drawing>
      </w:r>
    </w:p>
    <w:p w14:paraId="1E4F8619" w14:textId="09778C00" w:rsidR="00BF4FAA" w:rsidRPr="00E73361" w:rsidRDefault="002115FD" w:rsidP="0023647B">
      <w:pPr>
        <w:pStyle w:val="NoSpacing"/>
        <w:spacing w:line="360" w:lineRule="auto"/>
        <w:rPr>
          <w:rFonts w:ascii="Bookman Old Style" w:hAnsi="Bookman Old Style" w:cstheme="minorHAnsi"/>
          <w:sz w:val="20"/>
          <w:szCs w:val="20"/>
        </w:rPr>
      </w:pPr>
      <w:r w:rsidRPr="00A37D1C">
        <w:rPr>
          <w:rFonts w:ascii="Bookman Old Style" w:hAnsi="Bookman Old Style" w:cstheme="minorHAnsi"/>
          <w:b/>
          <w:bCs/>
          <w:szCs w:val="20"/>
        </w:rPr>
        <w:t>Prelude</w:t>
      </w:r>
      <w:r w:rsidR="00974956" w:rsidRPr="00A37D1C">
        <w:rPr>
          <w:rFonts w:ascii="Bookman Old Style" w:hAnsi="Bookman Old Style" w:cstheme="minorHAnsi"/>
          <w:szCs w:val="20"/>
        </w:rPr>
        <w:t xml:space="preserve"> </w:t>
      </w:r>
      <w:r w:rsidR="00974956" w:rsidRPr="00E73361">
        <w:rPr>
          <w:rFonts w:ascii="Bookman Old Style" w:hAnsi="Bookman Old Style" w:cstheme="minorHAnsi"/>
          <w:i/>
          <w:iCs/>
          <w:sz w:val="18"/>
          <w:szCs w:val="18"/>
        </w:rPr>
        <w:t>(We don’t generally list the titles here)</w:t>
      </w:r>
    </w:p>
    <w:p w14:paraId="7BE21EEB" w14:textId="4D8CD754" w:rsidR="00E73361" w:rsidRPr="00162438" w:rsidRDefault="003D0186" w:rsidP="0023647B">
      <w:pPr>
        <w:pStyle w:val="NoSpacing"/>
        <w:spacing w:line="360" w:lineRule="auto"/>
        <w:rPr>
          <w:rFonts w:ascii="Bookman Old Style" w:hAnsi="Bookman Old Style" w:cstheme="minorHAnsi"/>
          <w:sz w:val="16"/>
          <w:szCs w:val="16"/>
        </w:rPr>
      </w:pPr>
      <w:r w:rsidRPr="00162438">
        <w:rPr>
          <w:rFonts w:ascii="Bookman Old Style" w:hAnsi="Bookman Old Style" w:cstheme="minorHAnsi"/>
          <w:b/>
          <w:bCs/>
          <w:szCs w:val="20"/>
        </w:rPr>
        <w:t>Seating of the Grandmothers and Mothers</w:t>
      </w:r>
      <w:r w:rsidR="008C572D" w:rsidRPr="00162438">
        <w:rPr>
          <w:rFonts w:ascii="Bookman Old Style" w:hAnsi="Bookman Old Style" w:cstheme="minorHAnsi"/>
          <w:b/>
          <w:bCs/>
          <w:sz w:val="16"/>
          <w:szCs w:val="16"/>
        </w:rPr>
        <w:t xml:space="preserve"> </w:t>
      </w:r>
      <w:r w:rsidR="008C572D" w:rsidRPr="00162438">
        <w:rPr>
          <w:rFonts w:ascii="Bookman Old Style" w:hAnsi="Bookman Old Style" w:cstheme="minorHAnsi"/>
          <w:sz w:val="16"/>
          <w:szCs w:val="16"/>
        </w:rPr>
        <w:t>(Title Here)</w:t>
      </w:r>
    </w:p>
    <w:p w14:paraId="57D68DCD" w14:textId="4F61F433" w:rsidR="00BF4FAA" w:rsidRPr="00162438" w:rsidRDefault="00DA272D" w:rsidP="0023647B">
      <w:pPr>
        <w:pStyle w:val="NoSpacing"/>
        <w:spacing w:line="360" w:lineRule="auto"/>
        <w:rPr>
          <w:rFonts w:ascii="Bookman Old Style" w:hAnsi="Bookman Old Style" w:cstheme="minorHAnsi"/>
          <w:b/>
          <w:bCs/>
          <w:szCs w:val="20"/>
        </w:rPr>
      </w:pPr>
      <w:r w:rsidRPr="00162438">
        <w:rPr>
          <w:rFonts w:ascii="Bookman Old Style" w:hAnsi="Bookman Old Style" w:cstheme="minorHAnsi"/>
          <w:b/>
          <w:bCs/>
          <w:szCs w:val="20"/>
        </w:rPr>
        <w:t>*Anthem</w:t>
      </w:r>
    </w:p>
    <w:p w14:paraId="2D38EEA5" w14:textId="64BAFB5F" w:rsidR="00DA272D" w:rsidRPr="00162438" w:rsidRDefault="00DA272D" w:rsidP="0023647B">
      <w:pPr>
        <w:pStyle w:val="NoSpacing"/>
        <w:spacing w:line="360" w:lineRule="auto"/>
        <w:rPr>
          <w:rFonts w:ascii="Bookman Old Style" w:hAnsi="Bookman Old Style" w:cstheme="minorHAnsi"/>
          <w:b/>
          <w:bCs/>
          <w:szCs w:val="20"/>
        </w:rPr>
      </w:pPr>
      <w:r w:rsidRPr="00162438">
        <w:rPr>
          <w:rFonts w:ascii="Bookman Old Style" w:hAnsi="Bookman Old Style" w:cstheme="minorHAnsi"/>
          <w:b/>
          <w:bCs/>
          <w:szCs w:val="20"/>
        </w:rPr>
        <w:t>Chiming of the Hour</w:t>
      </w:r>
    </w:p>
    <w:p w14:paraId="6DDC9020" w14:textId="0C5F1A2A" w:rsidR="00BF4FAA" w:rsidRPr="00CF37EC" w:rsidRDefault="00BF4FAA" w:rsidP="004B6FA8">
      <w:pPr>
        <w:pStyle w:val="NoSpacing"/>
        <w:rPr>
          <w:rFonts w:ascii="Bookman Old Style" w:hAnsi="Bookman Old Style" w:cstheme="minorHAnsi"/>
          <w:sz w:val="18"/>
          <w:szCs w:val="18"/>
        </w:rPr>
      </w:pPr>
      <w:r w:rsidRPr="00162438">
        <w:rPr>
          <w:rFonts w:ascii="Bookman Old Style" w:hAnsi="Bookman Old Style" w:cstheme="minorHAnsi"/>
          <w:b/>
          <w:bCs/>
          <w:szCs w:val="20"/>
        </w:rPr>
        <w:t>Wedding Party Processional</w:t>
      </w:r>
      <w:r w:rsidR="00B03E9E" w:rsidRPr="00162438">
        <w:rPr>
          <w:rFonts w:ascii="Bookman Old Style" w:hAnsi="Bookman Old Style" w:cstheme="minorHAnsi"/>
          <w:b/>
          <w:bCs/>
          <w:szCs w:val="20"/>
        </w:rPr>
        <w:t xml:space="preserve"> </w:t>
      </w:r>
      <w:r w:rsidR="00CF37EC">
        <w:rPr>
          <w:rFonts w:ascii="Bookman Old Style" w:hAnsi="Bookman Old Style" w:cstheme="minorHAnsi"/>
          <w:sz w:val="18"/>
          <w:szCs w:val="18"/>
        </w:rPr>
        <w:t xml:space="preserve">(Titles Here–can be </w:t>
      </w:r>
      <w:r w:rsidR="00171A59">
        <w:rPr>
          <w:rFonts w:ascii="Bookman Old Style" w:hAnsi="Bookman Old Style" w:cstheme="minorHAnsi"/>
          <w:sz w:val="18"/>
          <w:szCs w:val="18"/>
        </w:rPr>
        <w:t>1</w:t>
      </w:r>
      <w:r w:rsidR="00CF37EC">
        <w:rPr>
          <w:rFonts w:ascii="Bookman Old Style" w:hAnsi="Bookman Old Style" w:cstheme="minorHAnsi"/>
          <w:sz w:val="18"/>
          <w:szCs w:val="18"/>
        </w:rPr>
        <w:t xml:space="preserve"> or </w:t>
      </w:r>
      <w:r w:rsidR="00171A59">
        <w:rPr>
          <w:rFonts w:ascii="Bookman Old Style" w:hAnsi="Bookman Old Style" w:cstheme="minorHAnsi"/>
          <w:sz w:val="18"/>
          <w:szCs w:val="18"/>
        </w:rPr>
        <w:t>2</w:t>
      </w:r>
      <w:r w:rsidR="00CF37EC">
        <w:rPr>
          <w:rFonts w:ascii="Bookman Old Style" w:hAnsi="Bookman Old Style" w:cstheme="minorHAnsi"/>
          <w:sz w:val="18"/>
          <w:szCs w:val="18"/>
        </w:rPr>
        <w:t xml:space="preserve"> pieces)</w:t>
      </w:r>
    </w:p>
    <w:p w14:paraId="09BFC4FD" w14:textId="77777777" w:rsidR="004B6FA8" w:rsidRPr="004B6FA8" w:rsidRDefault="004B6FA8" w:rsidP="0023647B">
      <w:pPr>
        <w:pStyle w:val="NoSpacing"/>
        <w:spacing w:line="360" w:lineRule="auto"/>
        <w:rPr>
          <w:rFonts w:ascii="Bookman Old Style" w:hAnsi="Bookman Old Style" w:cstheme="minorHAnsi"/>
          <w:b/>
          <w:bCs/>
          <w:sz w:val="8"/>
          <w:szCs w:val="4"/>
        </w:rPr>
      </w:pPr>
    </w:p>
    <w:p w14:paraId="752DEAA7" w14:textId="7A6449E7" w:rsidR="00D6570A" w:rsidRPr="00E73361" w:rsidRDefault="00D6570A" w:rsidP="0023647B">
      <w:pPr>
        <w:pStyle w:val="NoSpacing"/>
        <w:spacing w:line="360" w:lineRule="auto"/>
        <w:rPr>
          <w:rFonts w:ascii="Bookman Old Style" w:hAnsi="Bookman Old Style" w:cstheme="minorHAnsi"/>
          <w:b/>
          <w:bCs/>
          <w:sz w:val="28"/>
          <w:szCs w:val="22"/>
        </w:rPr>
      </w:pPr>
      <w:r w:rsidRPr="00162438">
        <w:rPr>
          <w:rFonts w:ascii="Bookman Old Style" w:hAnsi="Bookman Old Style" w:cstheme="minorHAnsi"/>
          <w:b/>
          <w:bCs/>
          <w:szCs w:val="20"/>
        </w:rPr>
        <w:t>Bridal Processional</w:t>
      </w:r>
      <w:r w:rsidR="00932F10" w:rsidRPr="00162438">
        <w:rPr>
          <w:rFonts w:ascii="Bookman Old Style" w:hAnsi="Bookman Old Style" w:cstheme="minorHAnsi"/>
          <w:b/>
          <w:bCs/>
          <w:szCs w:val="20"/>
        </w:rPr>
        <w:t xml:space="preserve"> </w:t>
      </w:r>
      <w:r w:rsidR="00932F10">
        <w:rPr>
          <w:rFonts w:ascii="Bookman Old Style" w:hAnsi="Bookman Old Style" w:cstheme="minorHAnsi"/>
          <w:sz w:val="18"/>
          <w:szCs w:val="18"/>
        </w:rPr>
        <w:t>(Title Here)</w:t>
      </w:r>
    </w:p>
    <w:p w14:paraId="492EE00F" w14:textId="7B5BC09E" w:rsidR="00D6570A" w:rsidRPr="00932F10" w:rsidRDefault="00352C33" w:rsidP="0023647B">
      <w:pPr>
        <w:pStyle w:val="NoSpacing"/>
        <w:spacing w:line="360" w:lineRule="auto"/>
        <w:rPr>
          <w:rFonts w:ascii="Bookman Old Style" w:hAnsi="Bookman Old Style" w:cstheme="minorHAnsi"/>
          <w:b/>
          <w:bCs/>
          <w:sz w:val="28"/>
          <w:szCs w:val="22"/>
        </w:rPr>
      </w:pPr>
      <w:r w:rsidRPr="00932F10">
        <w:rPr>
          <w:rFonts w:ascii="Bookman Old Style" w:hAnsi="Bookman Old Style" w:cstheme="minorHAnsi"/>
          <w:b/>
          <w:bCs/>
          <w:sz w:val="28"/>
          <w:szCs w:val="22"/>
        </w:rPr>
        <w:t>Greeting</w:t>
      </w:r>
    </w:p>
    <w:p w14:paraId="40984292" w14:textId="3A2DC11A" w:rsidR="00352C33" w:rsidRPr="00162438" w:rsidRDefault="00352C33" w:rsidP="0023647B">
      <w:pPr>
        <w:pStyle w:val="NoSpacing"/>
        <w:spacing w:line="360" w:lineRule="auto"/>
        <w:rPr>
          <w:rFonts w:ascii="Bookman Old Style" w:hAnsi="Bookman Old Style" w:cstheme="minorHAnsi"/>
          <w:b/>
          <w:bCs/>
          <w:szCs w:val="20"/>
        </w:rPr>
      </w:pPr>
      <w:r w:rsidRPr="00162438">
        <w:rPr>
          <w:rFonts w:ascii="Bookman Old Style" w:hAnsi="Bookman Old Style" w:cstheme="minorHAnsi"/>
          <w:b/>
          <w:bCs/>
          <w:szCs w:val="20"/>
        </w:rPr>
        <w:t>Declaration of Intention</w:t>
      </w:r>
    </w:p>
    <w:p w14:paraId="612A2B9A" w14:textId="556683C0" w:rsidR="00352C33" w:rsidRPr="00162438" w:rsidRDefault="00352C33" w:rsidP="0023647B">
      <w:pPr>
        <w:pStyle w:val="NoSpacing"/>
        <w:spacing w:line="360" w:lineRule="auto"/>
        <w:rPr>
          <w:rFonts w:ascii="Bookman Old Style" w:hAnsi="Bookman Old Style" w:cstheme="minorHAnsi"/>
          <w:b/>
          <w:bCs/>
          <w:szCs w:val="20"/>
        </w:rPr>
      </w:pPr>
      <w:r w:rsidRPr="00162438">
        <w:rPr>
          <w:rFonts w:ascii="Bookman Old Style" w:hAnsi="Bookman Old Style" w:cstheme="minorHAnsi"/>
          <w:b/>
          <w:bCs/>
          <w:szCs w:val="20"/>
        </w:rPr>
        <w:t>Presentation of the Bride</w:t>
      </w:r>
    </w:p>
    <w:p w14:paraId="233AAC0F" w14:textId="3FB6E630" w:rsidR="00352C33" w:rsidRPr="00162438" w:rsidRDefault="00352C33" w:rsidP="0023647B">
      <w:pPr>
        <w:pStyle w:val="NoSpacing"/>
        <w:spacing w:line="360" w:lineRule="auto"/>
        <w:rPr>
          <w:rFonts w:ascii="Bookman Old Style" w:hAnsi="Bookman Old Style" w:cstheme="minorHAnsi"/>
          <w:b/>
          <w:bCs/>
          <w:szCs w:val="20"/>
        </w:rPr>
      </w:pPr>
      <w:r w:rsidRPr="00162438">
        <w:rPr>
          <w:rFonts w:ascii="Bookman Old Style" w:hAnsi="Bookman Old Style" w:cstheme="minorHAnsi"/>
          <w:b/>
          <w:bCs/>
          <w:szCs w:val="20"/>
        </w:rPr>
        <w:t>*Script</w:t>
      </w:r>
      <w:r w:rsidR="003D0C59" w:rsidRPr="00162438">
        <w:rPr>
          <w:rFonts w:ascii="Bookman Old Style" w:hAnsi="Bookman Old Style" w:cstheme="minorHAnsi"/>
          <w:b/>
          <w:bCs/>
          <w:szCs w:val="20"/>
        </w:rPr>
        <w:t>ure Readings</w:t>
      </w:r>
    </w:p>
    <w:p w14:paraId="2A37FFA2" w14:textId="3DD1CB2B" w:rsidR="003D0C59" w:rsidRPr="00E73361" w:rsidRDefault="003D0C59" w:rsidP="0023647B">
      <w:pPr>
        <w:pStyle w:val="NoSpacing"/>
        <w:spacing w:line="360" w:lineRule="auto"/>
        <w:rPr>
          <w:rFonts w:ascii="Bookman Old Style" w:hAnsi="Bookman Old Style" w:cstheme="minorHAnsi"/>
          <w:i/>
          <w:iCs/>
          <w:sz w:val="18"/>
          <w:szCs w:val="14"/>
        </w:rPr>
      </w:pPr>
      <w:r w:rsidRPr="00162438">
        <w:rPr>
          <w:rFonts w:ascii="Bookman Old Style" w:hAnsi="Bookman Old Style" w:cstheme="minorHAnsi"/>
          <w:b/>
          <w:bCs/>
          <w:szCs w:val="20"/>
        </w:rPr>
        <w:t>Homily</w:t>
      </w:r>
      <w:r w:rsidR="004B6FA8" w:rsidRPr="00A239FF">
        <w:rPr>
          <w:rFonts w:ascii="Bookman Old Style" w:hAnsi="Bookman Old Style" w:cstheme="minorHAnsi"/>
          <w:b/>
          <w:bCs/>
          <w:szCs w:val="20"/>
        </w:rPr>
        <w:t xml:space="preserve"> </w:t>
      </w:r>
      <w:r w:rsidRPr="00A239FF">
        <w:rPr>
          <w:rFonts w:ascii="Bookman Old Style" w:hAnsi="Bookman Old Style" w:cstheme="minorHAnsi"/>
          <w:sz w:val="18"/>
          <w:szCs w:val="14"/>
        </w:rPr>
        <w:t>(Bride and Groom move up to high altar</w:t>
      </w:r>
      <w:r w:rsidR="00B736F9" w:rsidRPr="00A239FF">
        <w:rPr>
          <w:rFonts w:ascii="Bookman Old Style" w:hAnsi="Bookman Old Style" w:cstheme="minorHAnsi"/>
          <w:sz w:val="18"/>
          <w:szCs w:val="14"/>
        </w:rPr>
        <w:t>)</w:t>
      </w:r>
    </w:p>
    <w:p w14:paraId="2AD91BD6" w14:textId="467319B3" w:rsidR="00D6570A" w:rsidRPr="00162438" w:rsidRDefault="00B736F9" w:rsidP="0023647B">
      <w:pPr>
        <w:pStyle w:val="NoSpacing"/>
        <w:spacing w:line="360" w:lineRule="auto"/>
        <w:rPr>
          <w:rFonts w:ascii="Bookman Old Style" w:hAnsi="Bookman Old Style" w:cstheme="minorHAnsi"/>
          <w:b/>
          <w:bCs/>
          <w:szCs w:val="24"/>
        </w:rPr>
      </w:pPr>
      <w:r w:rsidRPr="00162438">
        <w:rPr>
          <w:rFonts w:ascii="Bookman Old Style" w:hAnsi="Bookman Old Style" w:cstheme="minorHAnsi"/>
          <w:b/>
          <w:bCs/>
          <w:szCs w:val="24"/>
        </w:rPr>
        <w:t>Exchange Vows</w:t>
      </w:r>
    </w:p>
    <w:p w14:paraId="64221378" w14:textId="0DBF0CD3" w:rsidR="0028096F" w:rsidRPr="00162438" w:rsidRDefault="0028096F" w:rsidP="0023647B">
      <w:pPr>
        <w:pStyle w:val="NoSpacing"/>
        <w:spacing w:line="360" w:lineRule="auto"/>
        <w:rPr>
          <w:rFonts w:ascii="Bookman Old Style" w:hAnsi="Bookman Old Style" w:cstheme="minorHAnsi"/>
          <w:b/>
          <w:bCs/>
          <w:szCs w:val="24"/>
        </w:rPr>
      </w:pPr>
      <w:r w:rsidRPr="00162438">
        <w:rPr>
          <w:rFonts w:ascii="Bookman Old Style" w:hAnsi="Bookman Old Style" w:cstheme="minorHAnsi"/>
          <w:b/>
          <w:bCs/>
          <w:szCs w:val="24"/>
        </w:rPr>
        <w:t>Blessing and Exchange of Rings</w:t>
      </w:r>
    </w:p>
    <w:p w14:paraId="6F360B89" w14:textId="5646FEB3" w:rsidR="00C06BD5" w:rsidRPr="00162438" w:rsidRDefault="00C06BD5" w:rsidP="0023647B">
      <w:pPr>
        <w:pStyle w:val="NoSpacing"/>
        <w:spacing w:line="360" w:lineRule="auto"/>
        <w:rPr>
          <w:rFonts w:ascii="Bookman Old Style" w:hAnsi="Bookman Old Style" w:cstheme="minorHAnsi"/>
          <w:b/>
          <w:bCs/>
          <w:szCs w:val="24"/>
        </w:rPr>
      </w:pPr>
      <w:r w:rsidRPr="00162438">
        <w:rPr>
          <w:rFonts w:ascii="Bookman Old Style" w:hAnsi="Bookman Old Style" w:cstheme="minorHAnsi"/>
          <w:b/>
          <w:bCs/>
          <w:szCs w:val="24"/>
        </w:rPr>
        <w:t>Declaration of Marriage</w:t>
      </w:r>
    </w:p>
    <w:p w14:paraId="08D298C0" w14:textId="2D0988B6" w:rsidR="00C06BD5" w:rsidRPr="00162438" w:rsidRDefault="00C06BD5" w:rsidP="0023647B">
      <w:pPr>
        <w:pStyle w:val="NoSpacing"/>
        <w:spacing w:line="360" w:lineRule="auto"/>
        <w:rPr>
          <w:rFonts w:ascii="Bookman Old Style" w:hAnsi="Bookman Old Style" w:cstheme="minorHAnsi"/>
          <w:b/>
          <w:bCs/>
          <w:szCs w:val="24"/>
        </w:rPr>
      </w:pPr>
      <w:r w:rsidRPr="00162438">
        <w:rPr>
          <w:rFonts w:ascii="Bookman Old Style" w:hAnsi="Bookman Old Style" w:cstheme="minorHAnsi"/>
          <w:b/>
          <w:bCs/>
          <w:szCs w:val="24"/>
        </w:rPr>
        <w:t>Blessing of Marriage</w:t>
      </w:r>
    </w:p>
    <w:p w14:paraId="04C221FF" w14:textId="153A33E7" w:rsidR="00441924" w:rsidRPr="00E73361" w:rsidRDefault="00441924" w:rsidP="0023647B">
      <w:pPr>
        <w:pStyle w:val="NoSpacing"/>
        <w:spacing w:line="360" w:lineRule="auto"/>
        <w:rPr>
          <w:rFonts w:ascii="Bookman Old Style" w:hAnsi="Bookman Old Style" w:cstheme="minorHAnsi"/>
          <w:b/>
          <w:bCs/>
          <w:sz w:val="28"/>
          <w:szCs w:val="28"/>
        </w:rPr>
      </w:pPr>
      <w:r w:rsidRPr="0023647B">
        <w:rPr>
          <w:rFonts w:ascii="Bookman Old Style" w:hAnsi="Bookman Old Style" w:cstheme="minorHAnsi"/>
          <w:b/>
          <w:bCs/>
          <w:szCs w:val="24"/>
        </w:rPr>
        <w:t xml:space="preserve">The Lord’s Prayer </w:t>
      </w:r>
      <w:r w:rsidRPr="00E70ACF">
        <w:rPr>
          <w:rFonts w:ascii="Bookman Old Style" w:hAnsi="Bookman Old Style" w:cstheme="minorHAnsi"/>
          <w:sz w:val="18"/>
          <w:szCs w:val="18"/>
        </w:rPr>
        <w:t xml:space="preserve">(Sung or Spoken by </w:t>
      </w:r>
      <w:r w:rsidR="00CC28DA" w:rsidRPr="00E70ACF">
        <w:rPr>
          <w:rFonts w:ascii="Bookman Old Style" w:hAnsi="Bookman Old Style" w:cstheme="minorHAnsi"/>
          <w:sz w:val="18"/>
          <w:szCs w:val="18"/>
        </w:rPr>
        <w:t>everyone)</w:t>
      </w:r>
    </w:p>
    <w:p w14:paraId="2FD0F631" w14:textId="1265A9A6" w:rsidR="00CC28DA" w:rsidRPr="0023647B" w:rsidRDefault="006E554F" w:rsidP="0023647B">
      <w:pPr>
        <w:pStyle w:val="NoSpacing"/>
        <w:spacing w:line="360" w:lineRule="auto"/>
        <w:rPr>
          <w:rFonts w:ascii="Bookman Old Style" w:hAnsi="Bookman Old Style" w:cstheme="minorHAnsi"/>
          <w:b/>
          <w:bCs/>
          <w:szCs w:val="24"/>
        </w:rPr>
      </w:pPr>
      <w:r w:rsidRPr="0023647B">
        <w:rPr>
          <w:rFonts w:ascii="Bookman Old Style" w:hAnsi="Bookman Old Style" w:cstheme="minorHAnsi"/>
          <w:b/>
          <w:bCs/>
          <w:szCs w:val="24"/>
        </w:rPr>
        <w:t>Benediction/Sending Forth</w:t>
      </w:r>
    </w:p>
    <w:p w14:paraId="21DB0699" w14:textId="7E45FF76" w:rsidR="006E554F" w:rsidRPr="0023647B" w:rsidRDefault="006E554F" w:rsidP="0023647B">
      <w:pPr>
        <w:pStyle w:val="NoSpacing"/>
        <w:spacing w:line="360" w:lineRule="auto"/>
        <w:rPr>
          <w:rFonts w:ascii="Bookman Old Style" w:hAnsi="Bookman Old Style" w:cstheme="minorHAnsi"/>
          <w:b/>
          <w:bCs/>
          <w:szCs w:val="24"/>
        </w:rPr>
      </w:pPr>
      <w:r w:rsidRPr="0023647B">
        <w:rPr>
          <w:rFonts w:ascii="Bookman Old Style" w:hAnsi="Bookman Old Style" w:cstheme="minorHAnsi"/>
          <w:b/>
          <w:bCs/>
          <w:szCs w:val="24"/>
        </w:rPr>
        <w:t xml:space="preserve">*Choral </w:t>
      </w:r>
      <w:r w:rsidR="008F6E3E" w:rsidRPr="0023647B">
        <w:rPr>
          <w:rFonts w:ascii="Bookman Old Style" w:hAnsi="Bookman Old Style" w:cstheme="minorHAnsi"/>
          <w:b/>
          <w:bCs/>
          <w:szCs w:val="24"/>
        </w:rPr>
        <w:t>Benediction</w:t>
      </w:r>
    </w:p>
    <w:p w14:paraId="5BB643BF" w14:textId="646BC0F5" w:rsidR="008F6E3E" w:rsidRPr="00E73361" w:rsidRDefault="008F6E3E" w:rsidP="0023647B">
      <w:pPr>
        <w:pStyle w:val="NoSpacing"/>
        <w:spacing w:line="360" w:lineRule="auto"/>
        <w:rPr>
          <w:rFonts w:ascii="Bookman Old Style" w:hAnsi="Bookman Old Style" w:cstheme="minorHAnsi"/>
          <w:b/>
          <w:bCs/>
          <w:sz w:val="28"/>
          <w:szCs w:val="28"/>
        </w:rPr>
      </w:pPr>
      <w:r w:rsidRPr="0023647B">
        <w:rPr>
          <w:rFonts w:ascii="Bookman Old Style" w:hAnsi="Bookman Old Style" w:cstheme="minorHAnsi"/>
          <w:b/>
          <w:bCs/>
          <w:szCs w:val="24"/>
        </w:rPr>
        <w:t>Recessional</w:t>
      </w:r>
      <w:r w:rsidR="004B6FA8">
        <w:rPr>
          <w:rFonts w:ascii="Bookman Old Style" w:hAnsi="Bookman Old Style" w:cstheme="minorHAnsi"/>
          <w:b/>
          <w:bCs/>
          <w:szCs w:val="24"/>
        </w:rPr>
        <w:t xml:space="preserve"> </w:t>
      </w:r>
      <w:r w:rsidR="00F6042A">
        <w:rPr>
          <w:rFonts w:ascii="Bookman Old Style" w:hAnsi="Bookman Old Style" w:cstheme="minorHAnsi"/>
          <w:sz w:val="18"/>
          <w:szCs w:val="18"/>
        </w:rPr>
        <w:t>(Title Here)</w:t>
      </w:r>
    </w:p>
    <w:p w14:paraId="7B88B3A9" w14:textId="7455ECEE" w:rsidR="008F6E3E" w:rsidRPr="00E73361" w:rsidRDefault="008F6E3E" w:rsidP="0023647B">
      <w:pPr>
        <w:pStyle w:val="NoSpacing"/>
        <w:spacing w:line="360" w:lineRule="auto"/>
        <w:rPr>
          <w:rFonts w:ascii="Bookman Old Style" w:hAnsi="Bookman Old Style" w:cstheme="minorHAnsi"/>
          <w:b/>
          <w:bCs/>
          <w:sz w:val="28"/>
          <w:szCs w:val="28"/>
        </w:rPr>
      </w:pPr>
      <w:r w:rsidRPr="0023647B">
        <w:rPr>
          <w:rFonts w:ascii="Bookman Old Style" w:hAnsi="Bookman Old Style" w:cstheme="minorHAnsi"/>
          <w:b/>
          <w:bCs/>
          <w:szCs w:val="24"/>
        </w:rPr>
        <w:t>Postlude</w:t>
      </w:r>
      <w:r w:rsidR="00FB7A01" w:rsidRPr="0023647B">
        <w:rPr>
          <w:rFonts w:ascii="Bookman Old Style" w:hAnsi="Bookman Old Style" w:cstheme="minorHAnsi"/>
          <w:b/>
          <w:bCs/>
          <w:szCs w:val="24"/>
        </w:rPr>
        <w:t xml:space="preserve"> </w:t>
      </w:r>
      <w:r w:rsidR="00FB7A01">
        <w:rPr>
          <w:rFonts w:ascii="Bookman Old Style" w:hAnsi="Bookman Old Style" w:cstheme="minorHAnsi"/>
          <w:sz w:val="18"/>
          <w:szCs w:val="18"/>
        </w:rPr>
        <w:t>(Title Here)</w:t>
      </w:r>
    </w:p>
    <w:p w14:paraId="05BE645B" w14:textId="3B75EC7F" w:rsidR="0029284E" w:rsidRDefault="00B91858" w:rsidP="00BF4FAA">
      <w:pPr>
        <w:pStyle w:val="NoSpacing"/>
        <w:rPr>
          <w:rFonts w:ascii="Bookman Old Style" w:hAnsi="Bookman Old Style" w:cstheme="minorHAnsi"/>
          <w:sz w:val="20"/>
          <w:szCs w:val="16"/>
        </w:rPr>
      </w:pPr>
      <w:r>
        <w:rPr>
          <w:rFonts w:ascii="Bookman Old Style" w:hAnsi="Bookman Old Style" w:cstheme="minorHAnsi"/>
          <w:sz w:val="20"/>
          <w:szCs w:val="16"/>
        </w:rPr>
        <w:t>*Items with an asterisk are optional.</w:t>
      </w:r>
    </w:p>
    <w:p w14:paraId="205C0AB2" w14:textId="5B229A11" w:rsidR="00F634C2" w:rsidRDefault="000F56F5" w:rsidP="00F634C2">
      <w:pPr>
        <w:jc w:val="center"/>
        <w:rPr>
          <w:b/>
          <w:bCs/>
          <w:sz w:val="32"/>
          <w:szCs w:val="28"/>
        </w:rPr>
      </w:pPr>
      <w:r w:rsidRPr="00F507BB">
        <w:rPr>
          <w:sz w:val="22"/>
          <w:szCs w:val="20"/>
        </w:rPr>
        <w:br w:type="page"/>
      </w:r>
      <w:r w:rsidR="00F634C2" w:rsidRPr="00AE0583">
        <w:rPr>
          <w:b/>
          <w:bCs/>
          <w:sz w:val="32"/>
          <w:szCs w:val="28"/>
        </w:rPr>
        <w:lastRenderedPageBreak/>
        <w:t>WEDDING CONTACTS</w:t>
      </w:r>
    </w:p>
    <w:p w14:paraId="1FF2728C" w14:textId="77777777" w:rsidR="001C5C3A" w:rsidRPr="001C5C3A" w:rsidRDefault="001C5C3A" w:rsidP="00F634C2">
      <w:pPr>
        <w:jc w:val="center"/>
        <w:rPr>
          <w:b/>
          <w:bCs/>
          <w:sz w:val="16"/>
          <w:szCs w:val="16"/>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470"/>
      </w:tblGrid>
      <w:tr w:rsidR="00F634C2" w:rsidRPr="00F507BB" w14:paraId="24FD9175" w14:textId="77777777" w:rsidTr="00B0135D">
        <w:tc>
          <w:tcPr>
            <w:tcW w:w="6470" w:type="dxa"/>
            <w:tcBorders>
              <w:top w:val="nil"/>
              <w:bottom w:val="nil"/>
            </w:tcBorders>
          </w:tcPr>
          <w:p w14:paraId="06131447" w14:textId="12D2181B" w:rsidR="00F634C2" w:rsidRPr="00F34516" w:rsidRDefault="00630413" w:rsidP="008F4B80">
            <w:pPr>
              <w:jc w:val="center"/>
              <w:rPr>
                <w:b/>
                <w:bCs/>
                <w:sz w:val="28"/>
                <w:szCs w:val="24"/>
              </w:rPr>
            </w:pPr>
            <w:r w:rsidRPr="00F34516">
              <w:rPr>
                <w:b/>
                <w:bCs/>
                <w:sz w:val="28"/>
                <w:szCs w:val="24"/>
              </w:rPr>
              <w:t>Minister</w:t>
            </w:r>
          </w:p>
        </w:tc>
      </w:tr>
      <w:tr w:rsidR="00F634C2" w:rsidRPr="00F507BB" w14:paraId="6008375F" w14:textId="77777777" w:rsidTr="00B0135D">
        <w:tc>
          <w:tcPr>
            <w:tcW w:w="6470" w:type="dxa"/>
            <w:tcBorders>
              <w:top w:val="nil"/>
            </w:tcBorders>
          </w:tcPr>
          <w:p w14:paraId="2EC1E8AE" w14:textId="77777777" w:rsidR="00F634C2" w:rsidRPr="00F34516" w:rsidRDefault="00F634C2" w:rsidP="008F4B80">
            <w:r w:rsidRPr="00F34516">
              <w:t>Name:</w:t>
            </w:r>
          </w:p>
        </w:tc>
      </w:tr>
      <w:tr w:rsidR="00F634C2" w:rsidRPr="00F507BB" w14:paraId="7BAA9FB0" w14:textId="77777777" w:rsidTr="008F4B80">
        <w:tc>
          <w:tcPr>
            <w:tcW w:w="6470" w:type="dxa"/>
          </w:tcPr>
          <w:p w14:paraId="36412163" w14:textId="77777777" w:rsidR="00F634C2" w:rsidRPr="00F34516" w:rsidRDefault="00F634C2" w:rsidP="008F4B80">
            <w:r w:rsidRPr="00F34516">
              <w:t>Phone:</w:t>
            </w:r>
          </w:p>
        </w:tc>
      </w:tr>
      <w:tr w:rsidR="00F634C2" w:rsidRPr="00F507BB" w14:paraId="01F9EDD4" w14:textId="77777777" w:rsidTr="008F4B80">
        <w:tc>
          <w:tcPr>
            <w:tcW w:w="6470" w:type="dxa"/>
          </w:tcPr>
          <w:p w14:paraId="5BBD2323" w14:textId="77777777" w:rsidR="00F634C2" w:rsidRPr="00F34516" w:rsidRDefault="00F634C2" w:rsidP="008F4B80">
            <w:r w:rsidRPr="00F34516">
              <w:t>Email:</w:t>
            </w:r>
          </w:p>
        </w:tc>
      </w:tr>
      <w:tr w:rsidR="00F634C2" w:rsidRPr="00F507BB" w14:paraId="79457531" w14:textId="77777777" w:rsidTr="008F4B80">
        <w:tc>
          <w:tcPr>
            <w:tcW w:w="6470" w:type="dxa"/>
            <w:tcBorders>
              <w:bottom w:val="nil"/>
            </w:tcBorders>
          </w:tcPr>
          <w:p w14:paraId="6C259802" w14:textId="77777777" w:rsidR="00F634C2" w:rsidRPr="00F34516" w:rsidRDefault="00F634C2" w:rsidP="008F4B80">
            <w:pPr>
              <w:rPr>
                <w:sz w:val="28"/>
                <w:szCs w:val="24"/>
              </w:rPr>
            </w:pPr>
          </w:p>
        </w:tc>
      </w:tr>
      <w:tr w:rsidR="00F634C2" w:rsidRPr="00F507BB" w14:paraId="41CF3D13" w14:textId="77777777" w:rsidTr="00B0135D">
        <w:tc>
          <w:tcPr>
            <w:tcW w:w="6470" w:type="dxa"/>
            <w:tcBorders>
              <w:top w:val="nil"/>
              <w:bottom w:val="nil"/>
            </w:tcBorders>
          </w:tcPr>
          <w:p w14:paraId="78ADE24B" w14:textId="37A43EF2" w:rsidR="00F634C2" w:rsidRPr="00F34516" w:rsidRDefault="00630413" w:rsidP="008F4B80">
            <w:pPr>
              <w:jc w:val="center"/>
              <w:rPr>
                <w:b/>
                <w:bCs/>
                <w:sz w:val="28"/>
                <w:szCs w:val="24"/>
              </w:rPr>
            </w:pPr>
            <w:r w:rsidRPr="00F34516">
              <w:rPr>
                <w:b/>
                <w:bCs/>
                <w:sz w:val="28"/>
                <w:szCs w:val="24"/>
              </w:rPr>
              <w:t>Music Director</w:t>
            </w:r>
          </w:p>
        </w:tc>
      </w:tr>
      <w:tr w:rsidR="00F634C2" w:rsidRPr="00F507BB" w14:paraId="722E6385" w14:textId="77777777" w:rsidTr="00B0135D">
        <w:tc>
          <w:tcPr>
            <w:tcW w:w="6470" w:type="dxa"/>
            <w:tcBorders>
              <w:top w:val="nil"/>
            </w:tcBorders>
          </w:tcPr>
          <w:p w14:paraId="4666D60C" w14:textId="77777777" w:rsidR="00F634C2" w:rsidRPr="00F34516" w:rsidRDefault="00F634C2" w:rsidP="008F4B80">
            <w:r w:rsidRPr="00F34516">
              <w:t>Name:</w:t>
            </w:r>
          </w:p>
        </w:tc>
      </w:tr>
      <w:tr w:rsidR="00F634C2" w:rsidRPr="00F507BB" w14:paraId="1CCE26FA" w14:textId="77777777" w:rsidTr="008F4B80">
        <w:tc>
          <w:tcPr>
            <w:tcW w:w="6470" w:type="dxa"/>
          </w:tcPr>
          <w:p w14:paraId="78ACEB5C" w14:textId="77777777" w:rsidR="00F634C2" w:rsidRPr="00F34516" w:rsidRDefault="00F634C2" w:rsidP="008F4B80">
            <w:r w:rsidRPr="00F34516">
              <w:t>Phone:</w:t>
            </w:r>
          </w:p>
        </w:tc>
      </w:tr>
      <w:tr w:rsidR="00F634C2" w:rsidRPr="00F507BB" w14:paraId="1D0658C7" w14:textId="77777777" w:rsidTr="008F4B80">
        <w:tc>
          <w:tcPr>
            <w:tcW w:w="6470" w:type="dxa"/>
          </w:tcPr>
          <w:p w14:paraId="2BBA16B8" w14:textId="77777777" w:rsidR="00F634C2" w:rsidRPr="00F34516" w:rsidRDefault="00F634C2" w:rsidP="008F4B80">
            <w:r w:rsidRPr="00F34516">
              <w:t>Email:</w:t>
            </w:r>
          </w:p>
        </w:tc>
      </w:tr>
      <w:tr w:rsidR="00F634C2" w:rsidRPr="00F507BB" w14:paraId="6C75A768" w14:textId="77777777" w:rsidTr="008F4B80">
        <w:tc>
          <w:tcPr>
            <w:tcW w:w="6470" w:type="dxa"/>
            <w:tcBorders>
              <w:bottom w:val="nil"/>
            </w:tcBorders>
          </w:tcPr>
          <w:p w14:paraId="17888C28" w14:textId="77777777" w:rsidR="00F634C2" w:rsidRPr="00F34516" w:rsidRDefault="00F634C2" w:rsidP="008F4B80">
            <w:pPr>
              <w:rPr>
                <w:b/>
                <w:bCs/>
                <w:sz w:val="28"/>
                <w:szCs w:val="24"/>
              </w:rPr>
            </w:pPr>
          </w:p>
        </w:tc>
      </w:tr>
      <w:tr w:rsidR="00F634C2" w:rsidRPr="00F507BB" w14:paraId="4CB4BF74" w14:textId="77777777" w:rsidTr="00BD5B76">
        <w:tc>
          <w:tcPr>
            <w:tcW w:w="6470" w:type="dxa"/>
            <w:tcBorders>
              <w:top w:val="nil"/>
              <w:bottom w:val="nil"/>
            </w:tcBorders>
          </w:tcPr>
          <w:p w14:paraId="78A4288E" w14:textId="5B8F9471" w:rsidR="00F634C2" w:rsidRPr="00F34516" w:rsidRDefault="00630413" w:rsidP="008F4B80">
            <w:pPr>
              <w:jc w:val="center"/>
              <w:rPr>
                <w:sz w:val="28"/>
                <w:szCs w:val="24"/>
              </w:rPr>
            </w:pPr>
            <w:r w:rsidRPr="00F34516">
              <w:rPr>
                <w:b/>
                <w:bCs/>
                <w:sz w:val="28"/>
                <w:szCs w:val="24"/>
              </w:rPr>
              <w:t xml:space="preserve">Wedding </w:t>
            </w:r>
            <w:r>
              <w:rPr>
                <w:b/>
                <w:bCs/>
                <w:sz w:val="28"/>
                <w:szCs w:val="24"/>
              </w:rPr>
              <w:t>Director</w:t>
            </w:r>
          </w:p>
        </w:tc>
      </w:tr>
      <w:tr w:rsidR="00F634C2" w:rsidRPr="00F507BB" w14:paraId="1EF6882F" w14:textId="77777777" w:rsidTr="00BD5B76">
        <w:tc>
          <w:tcPr>
            <w:tcW w:w="6470" w:type="dxa"/>
            <w:tcBorders>
              <w:top w:val="nil"/>
            </w:tcBorders>
          </w:tcPr>
          <w:p w14:paraId="4D21A652" w14:textId="77777777" w:rsidR="00F634C2" w:rsidRPr="00F34516" w:rsidRDefault="00F634C2" w:rsidP="008F4B80">
            <w:r w:rsidRPr="00F34516">
              <w:t>Name:</w:t>
            </w:r>
          </w:p>
        </w:tc>
      </w:tr>
      <w:tr w:rsidR="00F634C2" w:rsidRPr="00F507BB" w14:paraId="2C212260" w14:textId="77777777" w:rsidTr="008F4B80">
        <w:tc>
          <w:tcPr>
            <w:tcW w:w="6470" w:type="dxa"/>
          </w:tcPr>
          <w:p w14:paraId="72D3383B" w14:textId="77777777" w:rsidR="00F634C2" w:rsidRPr="00F34516" w:rsidRDefault="00F634C2" w:rsidP="008F4B80">
            <w:r w:rsidRPr="00F34516">
              <w:t>Phone:</w:t>
            </w:r>
          </w:p>
        </w:tc>
      </w:tr>
      <w:tr w:rsidR="00F634C2" w:rsidRPr="00F507BB" w14:paraId="7701D3F2" w14:textId="77777777" w:rsidTr="008F4B80">
        <w:tc>
          <w:tcPr>
            <w:tcW w:w="6470" w:type="dxa"/>
          </w:tcPr>
          <w:p w14:paraId="0E3088EE" w14:textId="77777777" w:rsidR="00F634C2" w:rsidRPr="00F34516" w:rsidRDefault="00F634C2" w:rsidP="008F4B80">
            <w:pPr>
              <w:rPr>
                <w:b/>
                <w:bCs/>
              </w:rPr>
            </w:pPr>
            <w:r w:rsidRPr="00F34516">
              <w:t>Email:</w:t>
            </w:r>
          </w:p>
        </w:tc>
      </w:tr>
      <w:tr w:rsidR="00F634C2" w:rsidRPr="00F507BB" w14:paraId="00DA7FF2" w14:textId="77777777" w:rsidTr="008F4B80">
        <w:tc>
          <w:tcPr>
            <w:tcW w:w="6470" w:type="dxa"/>
            <w:tcBorders>
              <w:bottom w:val="nil"/>
            </w:tcBorders>
          </w:tcPr>
          <w:p w14:paraId="1C2CE1AE" w14:textId="77777777" w:rsidR="00F634C2" w:rsidRPr="00F34516" w:rsidRDefault="00F634C2" w:rsidP="008F4B80">
            <w:pPr>
              <w:rPr>
                <w:sz w:val="28"/>
                <w:szCs w:val="24"/>
              </w:rPr>
            </w:pPr>
          </w:p>
        </w:tc>
      </w:tr>
      <w:tr w:rsidR="00F634C2" w:rsidRPr="00F507BB" w14:paraId="7B2E3387" w14:textId="77777777" w:rsidTr="00BD5B76">
        <w:tc>
          <w:tcPr>
            <w:tcW w:w="6470" w:type="dxa"/>
            <w:tcBorders>
              <w:top w:val="nil"/>
              <w:bottom w:val="nil"/>
            </w:tcBorders>
          </w:tcPr>
          <w:p w14:paraId="596B0F13" w14:textId="312E52D0" w:rsidR="00F634C2" w:rsidRPr="00F34516" w:rsidRDefault="00630413" w:rsidP="008F4B80">
            <w:pPr>
              <w:jc w:val="center"/>
              <w:rPr>
                <w:b/>
                <w:bCs/>
                <w:sz w:val="28"/>
                <w:szCs w:val="24"/>
              </w:rPr>
            </w:pPr>
            <w:r w:rsidRPr="00F34516">
              <w:rPr>
                <w:b/>
                <w:bCs/>
                <w:sz w:val="28"/>
                <w:szCs w:val="24"/>
              </w:rPr>
              <w:t>Church Office</w:t>
            </w:r>
          </w:p>
        </w:tc>
      </w:tr>
      <w:tr w:rsidR="00F634C2" w:rsidRPr="00F507BB" w14:paraId="42035D39" w14:textId="77777777" w:rsidTr="00BD5B76">
        <w:tc>
          <w:tcPr>
            <w:tcW w:w="6470" w:type="dxa"/>
            <w:tcBorders>
              <w:top w:val="nil"/>
            </w:tcBorders>
          </w:tcPr>
          <w:p w14:paraId="367BAF5D" w14:textId="77777777" w:rsidR="00F634C2" w:rsidRPr="00F34516" w:rsidRDefault="00F634C2" w:rsidP="008F4B80">
            <w:pPr>
              <w:rPr>
                <w:b/>
                <w:bCs/>
              </w:rPr>
            </w:pPr>
            <w:r w:rsidRPr="00F34516">
              <w:t>Name:</w:t>
            </w:r>
          </w:p>
        </w:tc>
      </w:tr>
      <w:tr w:rsidR="00F634C2" w:rsidRPr="00F507BB" w14:paraId="536DB5A0" w14:textId="77777777" w:rsidTr="008F4B80">
        <w:tc>
          <w:tcPr>
            <w:tcW w:w="6470" w:type="dxa"/>
          </w:tcPr>
          <w:p w14:paraId="161C36C4" w14:textId="77777777" w:rsidR="00F634C2" w:rsidRPr="00F34516" w:rsidRDefault="00F634C2" w:rsidP="008F4B80">
            <w:pPr>
              <w:rPr>
                <w:b/>
                <w:bCs/>
              </w:rPr>
            </w:pPr>
            <w:r w:rsidRPr="00F34516">
              <w:t>Phone:</w:t>
            </w:r>
          </w:p>
        </w:tc>
      </w:tr>
      <w:tr w:rsidR="00F634C2" w:rsidRPr="00F507BB" w14:paraId="785E0846" w14:textId="77777777" w:rsidTr="008F4B80">
        <w:tc>
          <w:tcPr>
            <w:tcW w:w="6470" w:type="dxa"/>
          </w:tcPr>
          <w:p w14:paraId="32DD8C59" w14:textId="77777777" w:rsidR="00F634C2" w:rsidRPr="00F34516" w:rsidRDefault="00F634C2" w:rsidP="008F4B80">
            <w:pPr>
              <w:rPr>
                <w:b/>
                <w:bCs/>
              </w:rPr>
            </w:pPr>
            <w:r w:rsidRPr="00F34516">
              <w:t>Email:</w:t>
            </w:r>
          </w:p>
        </w:tc>
      </w:tr>
      <w:tr w:rsidR="00F634C2" w:rsidRPr="00F507BB" w14:paraId="512F1541" w14:textId="77777777" w:rsidTr="008F4B80">
        <w:tc>
          <w:tcPr>
            <w:tcW w:w="6470" w:type="dxa"/>
            <w:tcBorders>
              <w:bottom w:val="nil"/>
            </w:tcBorders>
          </w:tcPr>
          <w:p w14:paraId="4A704C62" w14:textId="77777777" w:rsidR="00F634C2" w:rsidRPr="00F34516" w:rsidRDefault="00F634C2" w:rsidP="008F4B80">
            <w:pPr>
              <w:rPr>
                <w:b/>
                <w:bCs/>
                <w:sz w:val="28"/>
                <w:szCs w:val="24"/>
              </w:rPr>
            </w:pPr>
          </w:p>
        </w:tc>
      </w:tr>
      <w:tr w:rsidR="00F634C2" w:rsidRPr="00F507BB" w14:paraId="7B630736" w14:textId="77777777" w:rsidTr="00DB4704">
        <w:tc>
          <w:tcPr>
            <w:tcW w:w="6470" w:type="dxa"/>
            <w:tcBorders>
              <w:top w:val="nil"/>
              <w:bottom w:val="nil"/>
            </w:tcBorders>
          </w:tcPr>
          <w:p w14:paraId="164F4DA9" w14:textId="64221AA7" w:rsidR="00F634C2" w:rsidRPr="00F34516" w:rsidRDefault="00630413" w:rsidP="008F4B80">
            <w:pPr>
              <w:jc w:val="center"/>
              <w:rPr>
                <w:b/>
                <w:bCs/>
                <w:sz w:val="28"/>
                <w:szCs w:val="24"/>
              </w:rPr>
            </w:pPr>
            <w:r w:rsidRPr="00F34516">
              <w:rPr>
                <w:b/>
                <w:bCs/>
                <w:sz w:val="28"/>
                <w:szCs w:val="24"/>
              </w:rPr>
              <w:t>Florist</w:t>
            </w:r>
          </w:p>
        </w:tc>
      </w:tr>
      <w:tr w:rsidR="00F634C2" w:rsidRPr="00F507BB" w14:paraId="46CC9F40" w14:textId="77777777" w:rsidTr="00DB4704">
        <w:tc>
          <w:tcPr>
            <w:tcW w:w="6470" w:type="dxa"/>
            <w:tcBorders>
              <w:top w:val="nil"/>
            </w:tcBorders>
          </w:tcPr>
          <w:p w14:paraId="21189303" w14:textId="77777777" w:rsidR="00F634C2" w:rsidRPr="00F34516" w:rsidRDefault="00F634C2" w:rsidP="008F4B80">
            <w:pPr>
              <w:rPr>
                <w:b/>
                <w:bCs/>
              </w:rPr>
            </w:pPr>
            <w:r w:rsidRPr="00F34516">
              <w:t>Name:</w:t>
            </w:r>
          </w:p>
        </w:tc>
      </w:tr>
      <w:tr w:rsidR="00F634C2" w:rsidRPr="00F507BB" w14:paraId="0E0C5EEC" w14:textId="77777777" w:rsidTr="008F4B80">
        <w:tc>
          <w:tcPr>
            <w:tcW w:w="6470" w:type="dxa"/>
          </w:tcPr>
          <w:p w14:paraId="330626D4" w14:textId="77777777" w:rsidR="00F634C2" w:rsidRPr="00F34516" w:rsidRDefault="00F634C2" w:rsidP="008F4B80">
            <w:pPr>
              <w:rPr>
                <w:b/>
                <w:bCs/>
              </w:rPr>
            </w:pPr>
            <w:r w:rsidRPr="00F34516">
              <w:t>Phone:</w:t>
            </w:r>
          </w:p>
        </w:tc>
      </w:tr>
      <w:tr w:rsidR="00F634C2" w:rsidRPr="00F507BB" w14:paraId="692FC428" w14:textId="77777777" w:rsidTr="008F4B80">
        <w:tc>
          <w:tcPr>
            <w:tcW w:w="6470" w:type="dxa"/>
          </w:tcPr>
          <w:p w14:paraId="0BA2374A" w14:textId="77777777" w:rsidR="00F634C2" w:rsidRPr="00F34516" w:rsidRDefault="00F634C2" w:rsidP="008F4B80">
            <w:pPr>
              <w:rPr>
                <w:b/>
                <w:bCs/>
              </w:rPr>
            </w:pPr>
            <w:r w:rsidRPr="00F34516">
              <w:t>Email:</w:t>
            </w:r>
          </w:p>
        </w:tc>
      </w:tr>
      <w:tr w:rsidR="00F634C2" w:rsidRPr="00F507BB" w14:paraId="5848CFDB" w14:textId="77777777" w:rsidTr="008F4B80">
        <w:tc>
          <w:tcPr>
            <w:tcW w:w="6470" w:type="dxa"/>
            <w:tcBorders>
              <w:bottom w:val="nil"/>
            </w:tcBorders>
          </w:tcPr>
          <w:p w14:paraId="68852E29" w14:textId="77777777" w:rsidR="00F634C2" w:rsidRPr="00F34516" w:rsidRDefault="00F634C2" w:rsidP="008F4B80">
            <w:pPr>
              <w:rPr>
                <w:b/>
                <w:bCs/>
                <w:sz w:val="28"/>
                <w:szCs w:val="24"/>
              </w:rPr>
            </w:pPr>
          </w:p>
        </w:tc>
      </w:tr>
      <w:tr w:rsidR="00F634C2" w:rsidRPr="00F507BB" w14:paraId="482EFCE7" w14:textId="77777777" w:rsidTr="00BD5B76">
        <w:tc>
          <w:tcPr>
            <w:tcW w:w="6470" w:type="dxa"/>
            <w:tcBorders>
              <w:top w:val="nil"/>
              <w:bottom w:val="nil"/>
            </w:tcBorders>
          </w:tcPr>
          <w:p w14:paraId="7C5AF326" w14:textId="4BD585A3" w:rsidR="00F634C2" w:rsidRPr="00F34516" w:rsidRDefault="00B068CE" w:rsidP="008F4B80">
            <w:pPr>
              <w:jc w:val="center"/>
              <w:rPr>
                <w:b/>
                <w:bCs/>
                <w:sz w:val="28"/>
                <w:szCs w:val="24"/>
              </w:rPr>
            </w:pPr>
            <w:r w:rsidRPr="00F34516">
              <w:rPr>
                <w:b/>
                <w:bCs/>
                <w:sz w:val="28"/>
                <w:szCs w:val="24"/>
              </w:rPr>
              <w:t>Photographer</w:t>
            </w:r>
          </w:p>
        </w:tc>
      </w:tr>
      <w:tr w:rsidR="00F634C2" w:rsidRPr="00F507BB" w14:paraId="695AEBA1" w14:textId="77777777" w:rsidTr="00BD5B76">
        <w:tc>
          <w:tcPr>
            <w:tcW w:w="6470" w:type="dxa"/>
            <w:tcBorders>
              <w:top w:val="nil"/>
            </w:tcBorders>
          </w:tcPr>
          <w:p w14:paraId="4DA90CBF" w14:textId="77777777" w:rsidR="00F634C2" w:rsidRPr="00F34516" w:rsidRDefault="00F634C2" w:rsidP="008F4B80">
            <w:pPr>
              <w:rPr>
                <w:b/>
                <w:bCs/>
              </w:rPr>
            </w:pPr>
            <w:r w:rsidRPr="00F34516">
              <w:t>Name:</w:t>
            </w:r>
          </w:p>
        </w:tc>
      </w:tr>
      <w:tr w:rsidR="00F634C2" w:rsidRPr="00F507BB" w14:paraId="221576B9" w14:textId="77777777" w:rsidTr="008F4B80">
        <w:tc>
          <w:tcPr>
            <w:tcW w:w="6470" w:type="dxa"/>
          </w:tcPr>
          <w:p w14:paraId="600E5D12" w14:textId="77777777" w:rsidR="00F634C2" w:rsidRPr="00F34516" w:rsidRDefault="00F634C2" w:rsidP="008F4B80">
            <w:pPr>
              <w:rPr>
                <w:b/>
                <w:bCs/>
              </w:rPr>
            </w:pPr>
            <w:r w:rsidRPr="00F34516">
              <w:t>Phone:</w:t>
            </w:r>
          </w:p>
        </w:tc>
      </w:tr>
      <w:tr w:rsidR="00F634C2" w:rsidRPr="00F507BB" w14:paraId="21624462" w14:textId="77777777" w:rsidTr="008F4B80">
        <w:tc>
          <w:tcPr>
            <w:tcW w:w="6470" w:type="dxa"/>
          </w:tcPr>
          <w:p w14:paraId="2C78625D" w14:textId="77777777" w:rsidR="00F634C2" w:rsidRPr="00F34516" w:rsidRDefault="00F634C2" w:rsidP="008F4B80">
            <w:pPr>
              <w:rPr>
                <w:b/>
                <w:bCs/>
              </w:rPr>
            </w:pPr>
            <w:r w:rsidRPr="00F34516">
              <w:t>Email:</w:t>
            </w:r>
          </w:p>
        </w:tc>
      </w:tr>
      <w:tr w:rsidR="00295388" w:rsidRPr="00F507BB" w14:paraId="03B21048" w14:textId="77777777" w:rsidTr="008F4B80">
        <w:tc>
          <w:tcPr>
            <w:tcW w:w="6470" w:type="dxa"/>
          </w:tcPr>
          <w:p w14:paraId="79C13242" w14:textId="77777777" w:rsidR="00295388" w:rsidRPr="00F34516" w:rsidRDefault="00295388" w:rsidP="008F4B80"/>
        </w:tc>
      </w:tr>
    </w:tbl>
    <w:p w14:paraId="6BE2321D" w14:textId="64E90756" w:rsidR="00F2622B" w:rsidRDefault="00F2622B" w:rsidP="0029284E">
      <w:pPr>
        <w:spacing w:line="480" w:lineRule="auto"/>
      </w:pPr>
      <w:r>
        <w:rPr>
          <w:noProof/>
        </w:rPr>
        <w:lastRenderedPageBreak/>
        <w:drawing>
          <wp:anchor distT="0" distB="0" distL="114300" distR="114300" simplePos="0" relativeHeight="251674624" behindDoc="1" locked="0" layoutInCell="1" allowOverlap="1" wp14:anchorId="3EEF5AF5" wp14:editId="2324F769">
            <wp:simplePos x="0" y="0"/>
            <wp:positionH relativeFrom="column">
              <wp:posOffset>1723390</wp:posOffset>
            </wp:positionH>
            <wp:positionV relativeFrom="paragraph">
              <wp:posOffset>0</wp:posOffset>
            </wp:positionV>
            <wp:extent cx="771525" cy="733425"/>
            <wp:effectExtent l="0" t="0" r="0" b="0"/>
            <wp:wrapSquare wrapText="bothSides"/>
            <wp:docPr id="1267594747" name="Picture 1267594747" descr="A picture containing logo, font,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32759" name="Picture 3" descr="A picture containing logo, font, symbol, graphic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1525" cy="733425"/>
                    </a:xfrm>
                    <a:prstGeom prst="rect">
                      <a:avLst/>
                    </a:prstGeom>
                  </pic:spPr>
                </pic:pic>
              </a:graphicData>
            </a:graphic>
            <wp14:sizeRelH relativeFrom="margin">
              <wp14:pctWidth>0</wp14:pctWidth>
            </wp14:sizeRelH>
            <wp14:sizeRelV relativeFrom="margin">
              <wp14:pctHeight>0</wp14:pctHeight>
            </wp14:sizeRelV>
          </wp:anchor>
        </w:drawing>
      </w:r>
      <w:bookmarkStart w:id="1" w:name="_Hlk173414118"/>
    </w:p>
    <w:p w14:paraId="65CE0AB5" w14:textId="77777777" w:rsidR="001062D4" w:rsidRPr="00315C8B" w:rsidRDefault="001062D4" w:rsidP="004750AE">
      <w:pPr>
        <w:jc w:val="center"/>
        <w:rPr>
          <w:rFonts w:ascii="Corbel Light" w:hAnsi="Corbel Light" w:cs="Arial"/>
          <w:b/>
          <w:bCs/>
          <w:color w:val="2F5496" w:themeColor="accent1" w:themeShade="BF"/>
          <w:sz w:val="20"/>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491859" w14:textId="77777777" w:rsidR="00C96AD8" w:rsidRPr="00937E1B" w:rsidRDefault="00C96AD8" w:rsidP="00C96AD8">
      <w:pPr>
        <w:spacing w:after="0" w:line="240" w:lineRule="auto"/>
        <w:jc w:val="center"/>
        <w:rPr>
          <w:rFonts w:cstheme="majorHAnsi"/>
          <w:b/>
          <w:bCs/>
          <w:color w:val="0070C0"/>
          <w:sz w:val="20"/>
          <w:szCs w:val="18"/>
        </w:rPr>
      </w:pPr>
      <w:r w:rsidRPr="00937E1B">
        <w:rPr>
          <w:rFonts w:ascii="Corbel Light" w:hAnsi="Corbel Light" w:cs="Arial"/>
          <w:b/>
          <w:bCs/>
          <w:color w:val="0070C0"/>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Information &amp; Guidelines for Wedding Florists</w:t>
      </w:r>
    </w:p>
    <w:p w14:paraId="2D37DAE9" w14:textId="77777777" w:rsidR="00C96AD8" w:rsidRPr="00E0677E" w:rsidRDefault="00C96AD8" w:rsidP="00C96AD8">
      <w:pPr>
        <w:widowControl w:val="0"/>
        <w:spacing w:after="0"/>
        <w:jc w:val="both"/>
        <w:rPr>
          <w:rFonts w:ascii="Cambria Math" w:hAnsi="Cambria Math"/>
          <w:sz w:val="22"/>
          <w:szCs w:val="20"/>
        </w:rPr>
      </w:pPr>
      <w:r w:rsidRPr="00E0677E">
        <w:rPr>
          <w:rFonts w:ascii="Cambria Math" w:hAnsi="Cambria Math"/>
          <w:sz w:val="22"/>
          <w14:ligatures w14:val="none"/>
        </w:rPr>
        <w:t xml:space="preserve">The following guidelines have been established by the </w:t>
      </w:r>
      <w:r>
        <w:rPr>
          <w:rFonts w:ascii="Cambria Math" w:hAnsi="Cambria Math"/>
          <w:sz w:val="22"/>
          <w14:ligatures w14:val="none"/>
        </w:rPr>
        <w:t>Church</w:t>
      </w:r>
      <w:r w:rsidRPr="00E0677E">
        <w:rPr>
          <w:rFonts w:ascii="Cambria Math" w:hAnsi="Cambria Math"/>
          <w:sz w:val="22"/>
          <w14:ligatures w14:val="none"/>
        </w:rPr>
        <w:t xml:space="preserve"> Worship Committee and the Wedding Committee and will be adhered to strictly</w:t>
      </w:r>
      <w:r>
        <w:rPr>
          <w:rFonts w:ascii="Cambria Math" w:hAnsi="Cambria Math"/>
          <w:sz w:val="22"/>
          <w14:ligatures w14:val="none"/>
        </w:rPr>
        <w:t xml:space="preserve">.  </w:t>
      </w:r>
      <w:r w:rsidRPr="00E0677E">
        <w:rPr>
          <w:rFonts w:ascii="Cambria Math" w:hAnsi="Cambria Math"/>
          <w:sz w:val="22"/>
          <w14:ligatures w14:val="none"/>
        </w:rPr>
        <w:t>All flowers should be in the church at least two (2) hours before the ceremony.  Please contact the Church Office at (864) 232-7341 for the best time to deliver.</w:t>
      </w:r>
      <w:r>
        <w:rPr>
          <w:rFonts w:ascii="Cambria Math" w:hAnsi="Cambria Math"/>
          <w:sz w:val="22"/>
          <w14:ligatures w14:val="none"/>
        </w:rPr>
        <w:t xml:space="preserve">  </w:t>
      </w:r>
      <w:r w:rsidRPr="00054A87">
        <w:rPr>
          <w:rFonts w:ascii="Cambria Math" w:hAnsi="Cambria Math"/>
          <w:sz w:val="22"/>
          <w14:ligatures w14:val="none"/>
        </w:rPr>
        <w:t xml:space="preserve">All flower arrangements </w:t>
      </w:r>
      <w:r>
        <w:rPr>
          <w:rFonts w:ascii="Cambria Math" w:hAnsi="Cambria Math"/>
          <w:sz w:val="22"/>
          <w14:ligatures w14:val="none"/>
        </w:rPr>
        <w:t xml:space="preserve">(both Sanctuary &amp; Memorial Chapel ceremonies) </w:t>
      </w:r>
      <w:r w:rsidRPr="00054A87">
        <w:rPr>
          <w:rFonts w:ascii="Cambria Math" w:hAnsi="Cambria Math"/>
          <w:sz w:val="22"/>
          <w14:ligatures w14:val="none"/>
        </w:rPr>
        <w:t>MUST be placed in a strong container that can stand on its own and that can be easily transferred to the cooler and back to the altar the following Sunday.    No flower arrangements are to be placed inside the church’s expensive brass urns without being in a container.</w:t>
      </w:r>
      <w:r>
        <w:rPr>
          <w:rFonts w:ascii="Cambria Math" w:hAnsi="Cambria Math"/>
          <w:sz w:val="22"/>
          <w14:ligatures w14:val="none"/>
        </w:rPr>
        <w:t xml:space="preserve">  T</w:t>
      </w:r>
      <w:r w:rsidRPr="00E0677E">
        <w:rPr>
          <w:rFonts w:ascii="Cambria Math" w:hAnsi="Cambria Math"/>
          <w:sz w:val="22"/>
          <w14:ligatures w14:val="none"/>
        </w:rPr>
        <w:t>he flowers may not cover any of the crosses on the altar.</w:t>
      </w:r>
      <w:r>
        <w:rPr>
          <w:rFonts w:ascii="Cambria Math" w:hAnsi="Cambria Math"/>
          <w:sz w:val="22"/>
          <w14:ligatures w14:val="none"/>
        </w:rPr>
        <w:t xml:space="preserve">  </w:t>
      </w:r>
      <w:r w:rsidRPr="00E0677E">
        <w:rPr>
          <w:rFonts w:ascii="Cambria Math" w:hAnsi="Cambria Math"/>
          <w:sz w:val="22"/>
          <w:szCs w:val="20"/>
        </w:rPr>
        <w:t>Specific dimensions for the Altar arrangements in each worship space are as follows:</w:t>
      </w:r>
    </w:p>
    <w:p w14:paraId="52D5E88C" w14:textId="77777777" w:rsidR="00C96AD8" w:rsidRDefault="00C96AD8" w:rsidP="00C96AD8">
      <w:pPr>
        <w:widowControl w:val="0"/>
        <w:spacing w:after="0" w:line="240" w:lineRule="auto"/>
        <w:jc w:val="both"/>
        <w:rPr>
          <w:rFonts w:ascii="Cambria Math" w:hAnsi="Cambria Math"/>
          <w:sz w:val="22"/>
          <w14:ligatures w14:val="none"/>
        </w:rPr>
      </w:pPr>
      <w:r w:rsidRPr="002A22B6">
        <w:rPr>
          <w:rFonts w:ascii="Cambria Math" w:hAnsi="Cambria Math"/>
          <w:b/>
          <w:bCs/>
          <w:color w:val="0070C0"/>
          <w:sz w:val="22"/>
          <w:u w:val="single"/>
          <w14:ligatures w14:val="none"/>
        </w:rPr>
        <w:t>Sanctuary Flowers</w:t>
      </w:r>
      <w:r>
        <w:rPr>
          <w:rFonts w:ascii="Cambria Math" w:hAnsi="Cambria Math"/>
          <w:sz w:val="22"/>
          <w14:ligatures w14:val="none"/>
        </w:rPr>
        <w:t>:</w:t>
      </w:r>
    </w:p>
    <w:p w14:paraId="73471CC5" w14:textId="77777777" w:rsidR="00C96AD8" w:rsidRPr="00054A87" w:rsidRDefault="00C96AD8" w:rsidP="00C96AD8">
      <w:pPr>
        <w:widowControl w:val="0"/>
        <w:spacing w:after="0" w:line="240" w:lineRule="auto"/>
        <w:jc w:val="both"/>
        <w:rPr>
          <w:rFonts w:ascii="Cambria Math" w:hAnsi="Cambria Math"/>
          <w:sz w:val="22"/>
          <w14:ligatures w14:val="none"/>
        </w:rPr>
      </w:pPr>
      <w:r w:rsidRPr="00E0677E">
        <w:rPr>
          <w:rFonts w:ascii="Cambria Math" w:hAnsi="Cambria Math"/>
          <w:sz w:val="22"/>
          <w14:ligatures w14:val="none"/>
        </w:rPr>
        <w:t>For two arrangements, flowers are placed in urns furnished by the church</w:t>
      </w:r>
      <w:r w:rsidRPr="00E0677E">
        <w:rPr>
          <w:rFonts w:ascii="Cambria Math" w:hAnsi="Cambria Math"/>
          <w:color w:val="FF0000"/>
          <w:sz w:val="22"/>
          <w14:ligatures w14:val="none"/>
        </w:rPr>
        <w:t xml:space="preserve"> </w:t>
      </w:r>
      <w:r w:rsidRPr="00E0677E">
        <w:rPr>
          <w:rFonts w:ascii="Cambria Math" w:hAnsi="Cambria Math"/>
          <w:sz w:val="22"/>
          <w14:ligatures w14:val="none"/>
        </w:rPr>
        <w:t xml:space="preserve">and will be placed on both sides of the Altar </w:t>
      </w:r>
      <w:r w:rsidRPr="00E0677E">
        <w:rPr>
          <w:rFonts w:ascii="Cambria Math" w:hAnsi="Cambria Math"/>
          <w:bCs/>
          <w:sz w:val="22"/>
          <w14:ligatures w14:val="none"/>
        </w:rPr>
        <w:t>ONLY</w:t>
      </w:r>
      <w:r w:rsidRPr="00E0677E">
        <w:rPr>
          <w:rFonts w:ascii="Cambria Math" w:hAnsi="Cambria Math"/>
          <w:b/>
          <w:bCs/>
          <w:sz w:val="22"/>
          <w14:ligatures w14:val="none"/>
        </w:rPr>
        <w:t xml:space="preserve">.  </w:t>
      </w:r>
    </w:p>
    <w:p w14:paraId="0A27B093" w14:textId="77777777" w:rsidR="00C96AD8" w:rsidRPr="00E0677E" w:rsidRDefault="00C96AD8" w:rsidP="00C96AD8">
      <w:pPr>
        <w:widowControl w:val="0"/>
        <w:spacing w:after="0" w:line="240" w:lineRule="auto"/>
        <w:jc w:val="both"/>
        <w:rPr>
          <w:rFonts w:ascii="Cambria Math" w:hAnsi="Cambria Math"/>
          <w:sz w:val="22"/>
          <w14:ligatures w14:val="none"/>
        </w:rPr>
      </w:pPr>
      <w:r w:rsidRPr="00E0677E">
        <w:rPr>
          <w:rFonts w:ascii="Cambria Math" w:hAnsi="Cambria Math"/>
          <w:sz w:val="22"/>
          <w14:ligatures w14:val="none"/>
        </w:rPr>
        <w:t>The dimensions are the following:</w:t>
      </w:r>
    </w:p>
    <w:p w14:paraId="2FADA662" w14:textId="77777777" w:rsidR="00C96AD8" w:rsidRPr="00E0677E" w:rsidRDefault="00C96AD8" w:rsidP="00C96AD8">
      <w:pPr>
        <w:widowControl w:val="0"/>
        <w:spacing w:after="0"/>
        <w:jc w:val="both"/>
        <w:rPr>
          <w:rFonts w:ascii="Cambria Math" w:hAnsi="Cambria Math"/>
          <w:b/>
          <w:bCs/>
          <w:sz w:val="10"/>
          <w:szCs w:val="10"/>
          <w14:ligatures w14:val="none"/>
        </w:rPr>
      </w:pPr>
    </w:p>
    <w:p w14:paraId="33D4D32C" w14:textId="77777777" w:rsidR="00C96AD8" w:rsidRPr="00E0677E" w:rsidRDefault="00C96AD8" w:rsidP="00C96AD8">
      <w:pPr>
        <w:widowControl w:val="0"/>
        <w:spacing w:after="0"/>
        <w:jc w:val="both"/>
        <w:rPr>
          <w:rFonts w:ascii="Cambria Math" w:hAnsi="Cambria Math"/>
          <w:sz w:val="22"/>
          <w14:ligatures w14:val="none"/>
        </w:rPr>
      </w:pPr>
      <w:r>
        <w:rPr>
          <w:rFonts w:ascii="Cambria Math" w:hAnsi="Cambria Math"/>
          <w:sz w:val="22"/>
          <w:u w:val="single"/>
          <w14:ligatures w14:val="none"/>
        </w:rPr>
        <w:t xml:space="preserve">Liner </w:t>
      </w:r>
      <w:r w:rsidRPr="00E0677E">
        <w:rPr>
          <w:rFonts w:ascii="Cambria Math" w:hAnsi="Cambria Math"/>
          <w:sz w:val="22"/>
          <w:u w:val="single"/>
          <w14:ligatures w14:val="none"/>
        </w:rPr>
        <w:t>Measurement</w:t>
      </w:r>
      <w:r>
        <w:rPr>
          <w:rFonts w:ascii="Cambria Math" w:hAnsi="Cambria Math"/>
          <w:sz w:val="22"/>
          <w:u w:val="single"/>
          <w14:ligatures w14:val="none"/>
        </w:rPr>
        <w:t>:</w:t>
      </w:r>
      <w:r w:rsidRPr="00E0677E">
        <w:rPr>
          <w:rFonts w:ascii="Cambria Math" w:hAnsi="Cambria Math"/>
          <w:sz w:val="22"/>
          <w14:ligatures w14:val="none"/>
        </w:rPr>
        <w:t xml:space="preserve"> </w:t>
      </w:r>
      <w:r w:rsidRPr="00054A87">
        <w:rPr>
          <w:rFonts w:ascii="Cambria Math" w:hAnsi="Cambria Math"/>
          <w:sz w:val="20"/>
          <w:szCs w:val="20"/>
          <w14:ligatures w14:val="none"/>
        </w:rPr>
        <w:t>Width 9” (across top &amp; lip)–Depth 7 ½” -Bottom depth 5 ½”</w:t>
      </w:r>
    </w:p>
    <w:p w14:paraId="06B60319" w14:textId="77777777" w:rsidR="00C96AD8" w:rsidRPr="00E0677E" w:rsidRDefault="00C96AD8" w:rsidP="00C96AD8">
      <w:pPr>
        <w:widowControl w:val="0"/>
        <w:spacing w:after="0"/>
        <w:jc w:val="both"/>
        <w:rPr>
          <w:rFonts w:ascii="Cambria Math" w:hAnsi="Cambria Math"/>
          <w:sz w:val="22"/>
          <w14:ligatures w14:val="none"/>
        </w:rPr>
      </w:pPr>
      <w:r w:rsidRPr="00E0677E">
        <w:rPr>
          <w:rFonts w:ascii="Cambria Math" w:hAnsi="Cambria Math"/>
          <w:sz w:val="22"/>
          <w:u w:val="single"/>
          <w14:ligatures w14:val="none"/>
        </w:rPr>
        <w:t>Size of arrangements</w:t>
      </w:r>
      <w:r w:rsidRPr="00E0677E">
        <w:rPr>
          <w:rFonts w:ascii="Cambria Math" w:hAnsi="Cambria Math"/>
          <w:sz w:val="22"/>
          <w14:ligatures w14:val="none"/>
        </w:rPr>
        <w:t xml:space="preserve"> (not including provided urns):</w:t>
      </w:r>
    </w:p>
    <w:p w14:paraId="0FA18DD5" w14:textId="77777777" w:rsidR="00C96AD8" w:rsidRPr="00E0677E" w:rsidRDefault="00C96AD8" w:rsidP="00C96AD8">
      <w:pPr>
        <w:widowControl w:val="0"/>
        <w:spacing w:after="0"/>
        <w:jc w:val="both"/>
        <w:rPr>
          <w:rFonts w:ascii="Cambria Math" w:hAnsi="Cambria Math"/>
          <w:sz w:val="22"/>
          <w14:ligatures w14:val="none"/>
        </w:rPr>
      </w:pPr>
      <w:r w:rsidRPr="00E0677E">
        <w:rPr>
          <w:rFonts w:ascii="Cambria Math" w:hAnsi="Cambria Math"/>
          <w:sz w:val="22"/>
          <w:u w:val="single"/>
          <w14:ligatures w14:val="none"/>
        </w:rPr>
        <w:t>For 2 arrangements</w:t>
      </w:r>
      <w:r w:rsidRPr="00E0677E">
        <w:rPr>
          <w:rFonts w:ascii="Cambria Math" w:hAnsi="Cambria Math"/>
          <w:sz w:val="22"/>
          <w14:ligatures w14:val="none"/>
        </w:rPr>
        <w:t xml:space="preserve">: Height 32” (from top of liner) </w:t>
      </w:r>
      <w:r>
        <w:rPr>
          <w:rFonts w:ascii="Cambria Math" w:hAnsi="Cambria Math"/>
          <w:sz w:val="22"/>
          <w14:ligatures w14:val="none"/>
        </w:rPr>
        <w:t>–</w:t>
      </w:r>
      <w:r w:rsidRPr="00E0677E">
        <w:rPr>
          <w:rFonts w:ascii="Cambria Math" w:hAnsi="Cambria Math"/>
          <w:sz w:val="22"/>
          <w14:ligatures w14:val="none"/>
        </w:rPr>
        <w:t xml:space="preserve"> Width 32”</w:t>
      </w:r>
    </w:p>
    <w:p w14:paraId="43CADD40" w14:textId="77777777" w:rsidR="00C96AD8" w:rsidRPr="00E0677E" w:rsidRDefault="00C96AD8" w:rsidP="00C96AD8">
      <w:pPr>
        <w:widowControl w:val="0"/>
        <w:spacing w:after="0"/>
        <w:jc w:val="both"/>
        <w:rPr>
          <w:rFonts w:ascii="Cambria Math" w:hAnsi="Cambria Math"/>
          <w:sz w:val="22"/>
          <w14:ligatures w14:val="none"/>
        </w:rPr>
      </w:pPr>
      <w:r w:rsidRPr="00E0677E">
        <w:rPr>
          <w:rFonts w:ascii="Cambria Math" w:hAnsi="Cambria Math"/>
          <w:sz w:val="22"/>
          <w:u w:val="single"/>
          <w14:ligatures w14:val="none"/>
        </w:rPr>
        <w:t>For one arrangement</w:t>
      </w:r>
      <w:r w:rsidRPr="00E0677E">
        <w:rPr>
          <w:rFonts w:ascii="Cambria Math" w:hAnsi="Cambria Math"/>
          <w:sz w:val="22"/>
          <w14:ligatures w14:val="none"/>
        </w:rPr>
        <w:t xml:space="preserve">, flowers should be placed in a shallow container and will be placed on the center of the altar ONLY.  The dimensions are the following: Height 32” </w:t>
      </w:r>
      <w:r>
        <w:rPr>
          <w:rFonts w:ascii="Cambria Math" w:hAnsi="Cambria Math"/>
          <w:sz w:val="22"/>
          <w14:ligatures w14:val="none"/>
        </w:rPr>
        <w:t>–</w:t>
      </w:r>
      <w:r w:rsidRPr="00E0677E">
        <w:rPr>
          <w:rFonts w:ascii="Cambria Math" w:hAnsi="Cambria Math"/>
          <w:sz w:val="22"/>
          <w14:ligatures w14:val="none"/>
        </w:rPr>
        <w:t xml:space="preserve"> Width 38”   </w:t>
      </w:r>
    </w:p>
    <w:p w14:paraId="5896B4EB" w14:textId="77777777" w:rsidR="00C96AD8" w:rsidRPr="002A22B6" w:rsidRDefault="00C96AD8" w:rsidP="00C96AD8">
      <w:pPr>
        <w:widowControl w:val="0"/>
        <w:spacing w:after="0" w:line="240" w:lineRule="auto"/>
        <w:jc w:val="both"/>
        <w:rPr>
          <w:rFonts w:ascii="Cambria Math" w:hAnsi="Cambria Math"/>
          <w:b/>
          <w:bCs/>
          <w:color w:val="0070C0"/>
          <w:sz w:val="22"/>
          <w:u w:val="single"/>
          <w14:ligatures w14:val="none"/>
        </w:rPr>
      </w:pPr>
      <w:r w:rsidRPr="002A22B6">
        <w:rPr>
          <w:rFonts w:ascii="Cambria Math" w:hAnsi="Cambria Math"/>
          <w:b/>
          <w:bCs/>
          <w:color w:val="0070C0"/>
          <w:sz w:val="22"/>
          <w:u w:val="single"/>
          <w14:ligatures w14:val="none"/>
        </w:rPr>
        <w:t>Memorial Chapel Flowers</w:t>
      </w:r>
      <w:r w:rsidRPr="002A22B6">
        <w:rPr>
          <w:rFonts w:ascii="Cambria Math" w:hAnsi="Cambria Math"/>
          <w:b/>
          <w:bCs/>
          <w:color w:val="0070C0"/>
          <w:sz w:val="22"/>
          <w14:ligatures w14:val="none"/>
        </w:rPr>
        <w:t>:</w:t>
      </w:r>
    </w:p>
    <w:p w14:paraId="28A77EF4" w14:textId="77777777" w:rsidR="00C96AD8" w:rsidRPr="00054A87" w:rsidRDefault="00C96AD8" w:rsidP="00C96AD8">
      <w:pPr>
        <w:widowControl w:val="0"/>
        <w:spacing w:after="0" w:line="240" w:lineRule="auto"/>
        <w:jc w:val="both"/>
        <w:rPr>
          <w:rFonts w:ascii="Cambria Math" w:hAnsi="Cambria Math"/>
          <w:sz w:val="22"/>
          <w14:ligatures w14:val="none"/>
        </w:rPr>
      </w:pPr>
      <w:r w:rsidRPr="00E0677E">
        <w:rPr>
          <w:rFonts w:ascii="Cambria Math" w:hAnsi="Cambria Math"/>
          <w:sz w:val="22"/>
          <w14:ligatures w14:val="none"/>
        </w:rPr>
        <w:t>For two arrangements, flowers are placed in urns furnished by the church and will be placed on both sides of the Altar ONLY. Urn liners are available for the florist to borrow upon request. The dimensions are the following:</w:t>
      </w:r>
      <w:r>
        <w:rPr>
          <w:rFonts w:ascii="Cambria Math" w:hAnsi="Cambria Math"/>
          <w:sz w:val="22"/>
          <w14:ligatures w14:val="none"/>
        </w:rPr>
        <w:t xml:space="preserve"> </w:t>
      </w:r>
      <w:r w:rsidRPr="00E0677E">
        <w:rPr>
          <w:rFonts w:ascii="Cambria Math" w:hAnsi="Cambria Math"/>
          <w:sz w:val="22"/>
          <w14:ligatures w14:val="none"/>
        </w:rPr>
        <w:t xml:space="preserve">Measurement of liner:  Width 6” (across top &amp; lip) </w:t>
      </w:r>
      <w:r>
        <w:rPr>
          <w:rFonts w:ascii="Cambria Math" w:hAnsi="Cambria Math"/>
          <w:sz w:val="22"/>
          <w14:ligatures w14:val="none"/>
        </w:rPr>
        <w:t>–</w:t>
      </w:r>
      <w:r w:rsidRPr="00E0677E">
        <w:rPr>
          <w:rFonts w:ascii="Cambria Math" w:hAnsi="Cambria Math"/>
          <w:sz w:val="22"/>
          <w14:ligatures w14:val="none"/>
        </w:rPr>
        <w:t xml:space="preserve"> Depth 9.5”</w:t>
      </w:r>
      <w:r>
        <w:rPr>
          <w:rFonts w:ascii="Cambria Math" w:hAnsi="Cambria Math"/>
          <w:sz w:val="22"/>
          <w14:ligatures w14:val="none"/>
        </w:rPr>
        <w:t xml:space="preserve">.  </w:t>
      </w:r>
      <w:r w:rsidRPr="00E0677E">
        <w:rPr>
          <w:rFonts w:ascii="Cambria Math" w:hAnsi="Cambria Math"/>
          <w:sz w:val="22"/>
          <w14:ligatures w14:val="none"/>
        </w:rPr>
        <w:t xml:space="preserve">Size of arrangements: Height 24” (from top of liner) </w:t>
      </w:r>
      <w:r>
        <w:rPr>
          <w:rFonts w:ascii="Cambria Math" w:hAnsi="Cambria Math"/>
          <w:sz w:val="22"/>
          <w14:ligatures w14:val="none"/>
        </w:rPr>
        <w:t>–</w:t>
      </w:r>
      <w:r w:rsidRPr="00E0677E">
        <w:rPr>
          <w:rFonts w:ascii="Cambria Math" w:hAnsi="Cambria Math"/>
          <w:sz w:val="22"/>
          <w14:ligatures w14:val="none"/>
        </w:rPr>
        <w:t xml:space="preserve"> Width 18”</w:t>
      </w:r>
      <w:r>
        <w:rPr>
          <w:rFonts w:ascii="Cambria Math" w:hAnsi="Cambria Math"/>
          <w:sz w:val="22"/>
          <w14:ligatures w14:val="none"/>
        </w:rPr>
        <w:t>.</w:t>
      </w:r>
      <w:r w:rsidRPr="00054A87">
        <w:rPr>
          <w:rFonts w:ascii="Cambria Math" w:hAnsi="Cambria Math"/>
          <w:szCs w:val="24"/>
          <w14:ligatures w14:val="none"/>
        </w:rPr>
        <w:t xml:space="preserve"> </w:t>
      </w:r>
      <w:r w:rsidRPr="00054A87">
        <w:rPr>
          <w:rFonts w:ascii="Cambria Math" w:hAnsi="Cambria Math"/>
          <w:sz w:val="22"/>
          <w14:ligatures w14:val="none"/>
        </w:rPr>
        <w:t>Flower Pedals or confetti may not be dropped in the aisles.</w:t>
      </w:r>
    </w:p>
    <w:p w14:paraId="51BFDB42" w14:textId="3CBE197A" w:rsidR="003F24FF" w:rsidRDefault="00C96AD8" w:rsidP="00C96AD8">
      <w:pPr>
        <w:widowControl w:val="0"/>
        <w:spacing w:after="0"/>
        <w:jc w:val="center"/>
        <w:rPr>
          <w:sz w:val="22"/>
        </w:rPr>
      </w:pPr>
      <w:r w:rsidRPr="00054A87">
        <w:rPr>
          <w:sz w:val="20"/>
          <w:szCs w:val="20"/>
        </w:rPr>
        <w:t>(</w:t>
      </w:r>
      <w:r w:rsidRPr="00054A87">
        <w:rPr>
          <w:i/>
          <w:iCs/>
          <w:sz w:val="20"/>
          <w:szCs w:val="20"/>
        </w:rPr>
        <w:t>This page may be removed and given to the florist.</w:t>
      </w:r>
      <w:r w:rsidRPr="00054A87">
        <w:rPr>
          <w:sz w:val="20"/>
          <w:szCs w:val="20"/>
        </w:rPr>
        <w:t>)</w:t>
      </w:r>
      <w:r w:rsidR="003F24FF">
        <w:rPr>
          <w:sz w:val="22"/>
        </w:rPr>
        <w:br w:type="page"/>
      </w:r>
    </w:p>
    <w:p w14:paraId="2ECC33A1" w14:textId="7B882C1B" w:rsidR="0067027B" w:rsidRDefault="0067027B" w:rsidP="0067027B">
      <w:pPr>
        <w:widowControl w:val="0"/>
        <w:jc w:val="both"/>
        <w:rPr>
          <w:rFonts w:ascii="Cambria Math" w:hAnsi="Cambria Math"/>
          <w:szCs w:val="24"/>
          <w14:ligatures w14:val="none"/>
        </w:rPr>
      </w:pPr>
      <w:r>
        <w:rPr>
          <w:noProof/>
        </w:rPr>
        <w:lastRenderedPageBreak/>
        <w:drawing>
          <wp:anchor distT="0" distB="0" distL="114300" distR="114300" simplePos="0" relativeHeight="251676672" behindDoc="1" locked="0" layoutInCell="1" allowOverlap="1" wp14:anchorId="32110923" wp14:editId="7B4796ED">
            <wp:simplePos x="0" y="0"/>
            <wp:positionH relativeFrom="column">
              <wp:posOffset>1762125</wp:posOffset>
            </wp:positionH>
            <wp:positionV relativeFrom="paragraph">
              <wp:posOffset>0</wp:posOffset>
            </wp:positionV>
            <wp:extent cx="771525" cy="733425"/>
            <wp:effectExtent l="0" t="0" r="0" b="0"/>
            <wp:wrapSquare wrapText="bothSides"/>
            <wp:docPr id="737679194" name="Picture 737679194" descr="A picture containing logo, font,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32759" name="Picture 3" descr="A picture containing logo, font, symbol, graphic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1525" cy="733425"/>
                    </a:xfrm>
                    <a:prstGeom prst="rect">
                      <a:avLst/>
                    </a:prstGeom>
                  </pic:spPr>
                </pic:pic>
              </a:graphicData>
            </a:graphic>
            <wp14:sizeRelH relativeFrom="margin">
              <wp14:pctWidth>0</wp14:pctWidth>
            </wp14:sizeRelH>
            <wp14:sizeRelV relativeFrom="margin">
              <wp14:pctHeight>0</wp14:pctHeight>
            </wp14:sizeRelV>
          </wp:anchor>
        </w:drawing>
      </w:r>
    </w:p>
    <w:p w14:paraId="020100CB" w14:textId="77777777" w:rsidR="0067027B" w:rsidRDefault="0067027B" w:rsidP="0067027B">
      <w:pPr>
        <w:widowControl w:val="0"/>
        <w:jc w:val="both"/>
        <w:rPr>
          <w:rFonts w:ascii="Cambria Math" w:hAnsi="Cambria Math"/>
          <w:szCs w:val="24"/>
          <w14:ligatures w14:val="none"/>
        </w:rPr>
      </w:pPr>
    </w:p>
    <w:p w14:paraId="0A4DA976" w14:textId="77777777" w:rsidR="0067027B" w:rsidRPr="005437F9" w:rsidRDefault="0067027B" w:rsidP="0067027B">
      <w:pPr>
        <w:widowControl w:val="0"/>
        <w:jc w:val="both"/>
        <w:rPr>
          <w:rFonts w:ascii="Cambria Math" w:hAnsi="Cambria Math"/>
          <w:sz w:val="6"/>
          <w:szCs w:val="6"/>
          <w14:ligatures w14:val="none"/>
        </w:rPr>
      </w:pPr>
    </w:p>
    <w:p w14:paraId="4E9D7D63" w14:textId="735BE892" w:rsidR="0067027B" w:rsidRPr="00937E1B" w:rsidRDefault="0067027B" w:rsidP="0067027B">
      <w:pPr>
        <w:spacing w:after="0" w:line="240" w:lineRule="auto"/>
        <w:jc w:val="center"/>
        <w:rPr>
          <w:rFonts w:cstheme="majorHAnsi"/>
          <w:b/>
          <w:bCs/>
          <w:color w:val="0070C0"/>
          <w:sz w:val="20"/>
          <w:szCs w:val="18"/>
        </w:rPr>
      </w:pPr>
      <w:r w:rsidRPr="00937E1B">
        <w:rPr>
          <w:rFonts w:ascii="Corbel Light" w:hAnsi="Corbel Light" w:cs="Arial"/>
          <w:b/>
          <w:bCs/>
          <w:color w:val="0070C0"/>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Buncombe Street Methodist Church</w:t>
      </w:r>
      <w:r w:rsidRPr="00937E1B">
        <w:rPr>
          <w:rFonts w:ascii="Corbel Light" w:hAnsi="Corbel Light" w:cs="Arial"/>
          <w:b/>
          <w:bCs/>
          <w:color w:val="0070C0"/>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 xml:space="preserve">Information &amp; Guidelines for </w:t>
      </w:r>
      <w:r w:rsidR="005437F9">
        <w:rPr>
          <w:rFonts w:ascii="Corbel Light" w:hAnsi="Corbel Light" w:cs="Arial"/>
          <w:b/>
          <w:bCs/>
          <w:color w:val="0070C0"/>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Pr>
          <w:rFonts w:ascii="Corbel Light" w:hAnsi="Corbel Light" w:cs="Arial"/>
          <w:b/>
          <w:bCs/>
          <w:color w:val="0070C0"/>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Photographers</w:t>
      </w:r>
      <w:r w:rsidR="005437F9">
        <w:rPr>
          <w:rFonts w:ascii="Corbel Light" w:hAnsi="Corbel Light" w:cs="Arial"/>
          <w:b/>
          <w:bCs/>
          <w:color w:val="0070C0"/>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 Videographers</w:t>
      </w:r>
    </w:p>
    <w:p w14:paraId="22C63FBE" w14:textId="7DE47EC4" w:rsidR="0067027B" w:rsidRPr="0067027B" w:rsidRDefault="0067027B" w:rsidP="0067027B">
      <w:pPr>
        <w:widowControl w:val="0"/>
        <w:jc w:val="both"/>
        <w:rPr>
          <w:rFonts w:ascii="Cambria Math" w:hAnsi="Cambria Math"/>
          <w:sz w:val="22"/>
          <w14:ligatures w14:val="none"/>
        </w:rPr>
      </w:pPr>
      <w:r w:rsidRPr="0067027B">
        <w:rPr>
          <w:rFonts w:ascii="Cambria Math" w:hAnsi="Cambria Math"/>
          <w:sz w:val="22"/>
          <w14:ligatures w14:val="none"/>
        </w:rPr>
        <w:t>The following guidelines have been established by the Buncombe Street Methodist Church Worship Committee and the Wedding Committee and will be adhered to strictly:</w:t>
      </w:r>
    </w:p>
    <w:p w14:paraId="40C1B36E" w14:textId="77777777" w:rsidR="0067027B" w:rsidRPr="0067027B" w:rsidRDefault="0067027B" w:rsidP="0067027B">
      <w:pPr>
        <w:pStyle w:val="ListParagraph"/>
        <w:widowControl w:val="0"/>
        <w:numPr>
          <w:ilvl w:val="0"/>
          <w:numId w:val="5"/>
        </w:numPr>
        <w:spacing w:line="240" w:lineRule="auto"/>
        <w:jc w:val="both"/>
        <w:rPr>
          <w:rFonts w:ascii="Cambria Math" w:hAnsi="Cambria Math"/>
          <w:sz w:val="22"/>
          <w14:ligatures w14:val="none"/>
        </w:rPr>
      </w:pPr>
      <w:r w:rsidRPr="0067027B">
        <w:rPr>
          <w:rFonts w:ascii="Cambria Math" w:hAnsi="Cambria Math"/>
          <w:sz w:val="22"/>
          <w14:ligatures w14:val="none"/>
        </w:rPr>
        <w:t xml:space="preserve">Prior to the ceremony, photos may be taken in the narthex or outside the church.  </w:t>
      </w:r>
    </w:p>
    <w:p w14:paraId="620D6497" w14:textId="77777777" w:rsidR="0067027B" w:rsidRPr="0067027B" w:rsidRDefault="0067027B" w:rsidP="0067027B">
      <w:pPr>
        <w:pStyle w:val="ListParagraph"/>
        <w:widowControl w:val="0"/>
        <w:spacing w:line="240" w:lineRule="auto"/>
        <w:jc w:val="both"/>
        <w:rPr>
          <w:rFonts w:ascii="Cambria Math" w:hAnsi="Cambria Math"/>
          <w:sz w:val="22"/>
          <w14:ligatures w14:val="none"/>
        </w:rPr>
      </w:pPr>
    </w:p>
    <w:p w14:paraId="36D8E8B2" w14:textId="77777777" w:rsidR="0067027B" w:rsidRPr="0067027B" w:rsidRDefault="0067027B" w:rsidP="0067027B">
      <w:pPr>
        <w:pStyle w:val="ListParagraph"/>
        <w:widowControl w:val="0"/>
        <w:numPr>
          <w:ilvl w:val="0"/>
          <w:numId w:val="5"/>
        </w:numPr>
        <w:spacing w:line="240" w:lineRule="auto"/>
        <w:jc w:val="both"/>
        <w:rPr>
          <w:rFonts w:ascii="Cambria Math" w:hAnsi="Cambria Math"/>
          <w:sz w:val="22"/>
          <w14:ligatures w14:val="none"/>
        </w:rPr>
      </w:pPr>
      <w:r w:rsidRPr="0067027B">
        <w:rPr>
          <w:rFonts w:ascii="Cambria Math" w:hAnsi="Cambria Math"/>
          <w:sz w:val="22"/>
          <w14:ligatures w14:val="none"/>
        </w:rPr>
        <w:t>Other photos may be taken from the narthex as the bride and groom exit the church.</w:t>
      </w:r>
    </w:p>
    <w:p w14:paraId="71F8A508" w14:textId="77777777" w:rsidR="009A1ABA" w:rsidRDefault="009A1ABA" w:rsidP="009A1ABA">
      <w:pPr>
        <w:pStyle w:val="ListParagraph"/>
        <w:rPr>
          <w:rFonts w:ascii="Cambria Math" w:hAnsi="Cambria Math"/>
          <w:sz w:val="22"/>
          <w14:ligatures w14:val="none"/>
        </w:rPr>
      </w:pPr>
    </w:p>
    <w:p w14:paraId="20E7C8B2" w14:textId="77777777" w:rsidR="0067027B" w:rsidRPr="0067027B" w:rsidRDefault="0067027B" w:rsidP="0067027B">
      <w:pPr>
        <w:pStyle w:val="ListParagraph"/>
        <w:widowControl w:val="0"/>
        <w:numPr>
          <w:ilvl w:val="0"/>
          <w:numId w:val="5"/>
        </w:numPr>
        <w:spacing w:line="240" w:lineRule="auto"/>
        <w:jc w:val="both"/>
        <w:rPr>
          <w:rFonts w:ascii="Cambria Math" w:hAnsi="Cambria Math"/>
          <w:sz w:val="22"/>
          <w14:ligatures w14:val="none"/>
        </w:rPr>
      </w:pPr>
      <w:r w:rsidRPr="0067027B">
        <w:rPr>
          <w:rFonts w:ascii="Cambria Math" w:hAnsi="Cambria Math"/>
          <w:sz w:val="22"/>
          <w14:ligatures w14:val="none"/>
        </w:rPr>
        <w:t xml:space="preserve">During the ceremony, photographs may be taken </w:t>
      </w:r>
      <w:r w:rsidRPr="0067027B">
        <w:rPr>
          <w:rFonts w:ascii="Cambria Math" w:hAnsi="Cambria Math"/>
          <w:b/>
          <w:bCs/>
          <w:sz w:val="22"/>
          <w14:ligatures w14:val="none"/>
        </w:rPr>
        <w:t>ONLY</w:t>
      </w:r>
      <w:r w:rsidRPr="0067027B">
        <w:rPr>
          <w:rFonts w:ascii="Cambria Math" w:hAnsi="Cambria Math"/>
          <w:sz w:val="22"/>
          <w14:ligatures w14:val="none"/>
        </w:rPr>
        <w:t xml:space="preserve"> </w:t>
      </w:r>
      <w:r w:rsidRPr="0067027B">
        <w:rPr>
          <w:rFonts w:ascii="Cambria Math" w:hAnsi="Cambria Math"/>
          <w:b/>
          <w:bCs/>
          <w:sz w:val="22"/>
          <w14:ligatures w14:val="none"/>
        </w:rPr>
        <w:t>from the balcony of the sanctuary. Flash may NOT be used</w:t>
      </w:r>
      <w:r w:rsidRPr="0067027B">
        <w:rPr>
          <w:rFonts w:ascii="Cambria Math" w:hAnsi="Cambria Math"/>
          <w:sz w:val="22"/>
          <w14:ligatures w14:val="none"/>
        </w:rPr>
        <w:t xml:space="preserve">. </w:t>
      </w:r>
    </w:p>
    <w:p w14:paraId="6AE01A97" w14:textId="77777777" w:rsidR="009A1ABA" w:rsidRDefault="009A1ABA" w:rsidP="009A1ABA">
      <w:pPr>
        <w:pStyle w:val="ListParagraph"/>
        <w:rPr>
          <w:rFonts w:ascii="Cambria Math" w:hAnsi="Cambria Math"/>
          <w:sz w:val="22"/>
          <w14:ligatures w14:val="none"/>
        </w:rPr>
      </w:pPr>
    </w:p>
    <w:p w14:paraId="7DC2990E" w14:textId="77777777" w:rsidR="0067027B" w:rsidRPr="0067027B" w:rsidRDefault="0067027B" w:rsidP="0067027B">
      <w:pPr>
        <w:pStyle w:val="ListParagraph"/>
        <w:widowControl w:val="0"/>
        <w:numPr>
          <w:ilvl w:val="0"/>
          <w:numId w:val="5"/>
        </w:numPr>
        <w:spacing w:line="240" w:lineRule="auto"/>
        <w:jc w:val="both"/>
        <w:rPr>
          <w:rFonts w:ascii="Cambria Math" w:hAnsi="Cambria Math"/>
          <w:b/>
          <w:bCs/>
          <w:sz w:val="22"/>
          <w14:ligatures w14:val="none"/>
        </w:rPr>
      </w:pPr>
      <w:r w:rsidRPr="0067027B">
        <w:rPr>
          <w:rFonts w:ascii="Cambria Math" w:hAnsi="Cambria Math"/>
          <w:sz w:val="22"/>
          <w14:ligatures w14:val="none"/>
        </w:rPr>
        <w:t xml:space="preserve">We ask that photographers remember that the wedding ceremony is a worship service and that they refrain from actions that might distract the celebrant or any of the participants. </w:t>
      </w:r>
    </w:p>
    <w:p w14:paraId="32690845" w14:textId="77777777" w:rsidR="009A1ABA" w:rsidRDefault="009A1ABA" w:rsidP="009A1ABA">
      <w:pPr>
        <w:pStyle w:val="ListParagraph"/>
        <w:rPr>
          <w:rFonts w:ascii="Cambria Math" w:hAnsi="Cambria Math"/>
          <w:b/>
          <w:bCs/>
          <w:sz w:val="22"/>
          <w14:ligatures w14:val="none"/>
        </w:rPr>
      </w:pPr>
    </w:p>
    <w:p w14:paraId="3E900D0B" w14:textId="77777777" w:rsidR="0067027B" w:rsidRPr="0067027B" w:rsidRDefault="0067027B" w:rsidP="0067027B">
      <w:pPr>
        <w:pStyle w:val="ListParagraph"/>
        <w:widowControl w:val="0"/>
        <w:numPr>
          <w:ilvl w:val="0"/>
          <w:numId w:val="5"/>
        </w:numPr>
        <w:spacing w:line="240" w:lineRule="auto"/>
        <w:jc w:val="both"/>
        <w:rPr>
          <w:rFonts w:ascii="Cambria Math" w:hAnsi="Cambria Math"/>
          <w:sz w:val="22"/>
          <w14:ligatures w14:val="none"/>
        </w:rPr>
      </w:pPr>
      <w:r w:rsidRPr="0067027B">
        <w:rPr>
          <w:rFonts w:ascii="Cambria Math" w:hAnsi="Cambria Math"/>
          <w:sz w:val="22"/>
          <w14:ligatures w14:val="none"/>
        </w:rPr>
        <w:t xml:space="preserve">Photos after the ceremony, posed and candid, are left to the discretion of the bride and groom. </w:t>
      </w:r>
    </w:p>
    <w:p w14:paraId="375127FA" w14:textId="77777777" w:rsidR="0067027B" w:rsidRPr="0067027B" w:rsidRDefault="0067027B" w:rsidP="0067027B">
      <w:pPr>
        <w:pStyle w:val="ListParagraph"/>
        <w:rPr>
          <w:rFonts w:ascii="Cambria Math" w:hAnsi="Cambria Math"/>
          <w:sz w:val="22"/>
          <w14:ligatures w14:val="none"/>
        </w:rPr>
      </w:pPr>
    </w:p>
    <w:p w14:paraId="3F777883" w14:textId="77777777" w:rsidR="0067027B" w:rsidRPr="0067027B" w:rsidRDefault="0067027B" w:rsidP="0067027B">
      <w:pPr>
        <w:pStyle w:val="ListParagraph"/>
        <w:widowControl w:val="0"/>
        <w:numPr>
          <w:ilvl w:val="0"/>
          <w:numId w:val="5"/>
        </w:numPr>
        <w:spacing w:line="240" w:lineRule="auto"/>
        <w:jc w:val="both"/>
        <w:rPr>
          <w:rFonts w:ascii="Cambria Math" w:hAnsi="Cambria Math"/>
          <w:sz w:val="22"/>
          <w14:ligatures w14:val="none"/>
        </w:rPr>
      </w:pPr>
      <w:r w:rsidRPr="0067027B">
        <w:rPr>
          <w:rFonts w:ascii="Cambria Math" w:hAnsi="Cambria Math"/>
          <w:sz w:val="22"/>
          <w14:ligatures w14:val="none"/>
        </w:rPr>
        <w:t>In consideration of the friends who attend the reception, avoid long, time-consuming sessions of posed photo-taking which delay the beginning of the reception.</w:t>
      </w:r>
    </w:p>
    <w:p w14:paraId="6557197F" w14:textId="77777777" w:rsidR="0067027B" w:rsidRPr="0067027B" w:rsidRDefault="0067027B" w:rsidP="0067027B">
      <w:pPr>
        <w:pStyle w:val="ListParagraph"/>
        <w:rPr>
          <w:rFonts w:ascii="Cambria Math" w:hAnsi="Cambria Math"/>
          <w:sz w:val="22"/>
          <w14:ligatures w14:val="none"/>
        </w:rPr>
      </w:pPr>
    </w:p>
    <w:p w14:paraId="597A0A28" w14:textId="77777777" w:rsidR="0067027B" w:rsidRPr="0067027B" w:rsidRDefault="0067027B" w:rsidP="0067027B">
      <w:pPr>
        <w:pStyle w:val="ListParagraph"/>
        <w:widowControl w:val="0"/>
        <w:numPr>
          <w:ilvl w:val="0"/>
          <w:numId w:val="5"/>
        </w:numPr>
        <w:spacing w:line="240" w:lineRule="auto"/>
        <w:jc w:val="both"/>
        <w:rPr>
          <w:sz w:val="22"/>
        </w:rPr>
      </w:pPr>
      <w:r w:rsidRPr="0067027B">
        <w:rPr>
          <w:rFonts w:ascii="Cambria Math" w:hAnsi="Cambria Math"/>
          <w:sz w:val="22"/>
          <w14:ligatures w14:val="none"/>
        </w:rPr>
        <w:t>Video cameras with no lights or noise may be used from the balcony only and are subject to the approval of the Director of Music.</w:t>
      </w:r>
    </w:p>
    <w:p w14:paraId="2E8402C0" w14:textId="51041C64" w:rsidR="003F24FF" w:rsidRDefault="009A1ABA" w:rsidP="007F0A0F">
      <w:pPr>
        <w:widowControl w:val="0"/>
        <w:spacing w:after="0"/>
        <w:jc w:val="center"/>
        <w:rPr>
          <w:sz w:val="22"/>
        </w:rPr>
      </w:pPr>
      <w:r>
        <w:rPr>
          <w:sz w:val="22"/>
        </w:rPr>
        <w:t>(</w:t>
      </w:r>
      <w:r>
        <w:rPr>
          <w:i/>
          <w:iCs/>
          <w:sz w:val="22"/>
        </w:rPr>
        <w:t xml:space="preserve">This page may be removed and given to the </w:t>
      </w:r>
      <w:r w:rsidR="008F188C">
        <w:rPr>
          <w:i/>
          <w:iCs/>
          <w:sz w:val="22"/>
        </w:rPr>
        <w:t>photographer</w:t>
      </w:r>
      <w:r>
        <w:rPr>
          <w:i/>
          <w:iCs/>
          <w:sz w:val="22"/>
        </w:rPr>
        <w:t>.</w:t>
      </w:r>
      <w:r>
        <w:rPr>
          <w:sz w:val="22"/>
        </w:rPr>
        <w:t>)</w:t>
      </w:r>
      <w:bookmarkEnd w:id="1"/>
      <w:r w:rsidR="003F24FF">
        <w:rPr>
          <w:sz w:val="22"/>
        </w:rPr>
        <w:br w:type="page"/>
      </w:r>
    </w:p>
    <w:p w14:paraId="597D558A" w14:textId="77777777" w:rsidR="0067322A" w:rsidRPr="001C5C3A" w:rsidRDefault="0067322A" w:rsidP="0067322A">
      <w:pPr>
        <w:jc w:val="center"/>
        <w:rPr>
          <w:rFonts w:cstheme="majorHAnsi"/>
          <w:b/>
          <w:bCs/>
          <w:sz w:val="28"/>
          <w:szCs w:val="28"/>
        </w:rPr>
      </w:pPr>
      <w:r w:rsidRPr="001C5C3A">
        <w:rPr>
          <w:rFonts w:cstheme="majorHAnsi"/>
          <w:b/>
          <w:bCs/>
          <w:sz w:val="28"/>
          <w:szCs w:val="28"/>
        </w:rPr>
        <w:lastRenderedPageBreak/>
        <w:t>Notes</w:t>
      </w:r>
    </w:p>
    <w:p w14:paraId="38478765" w14:textId="77777777" w:rsidR="0067322A" w:rsidRDefault="0067322A" w:rsidP="0067322A"/>
    <w:p w14:paraId="33D88BCB" w14:textId="3D5A184B" w:rsidR="00097D49" w:rsidRPr="009A1ABA" w:rsidRDefault="0067322A" w:rsidP="009F51E9">
      <w:pPr>
        <w:spacing w:line="480" w:lineRule="auto"/>
        <w:rPr>
          <w:sz w:val="22"/>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97D49" w:rsidRPr="009A1ABA" w:rsidSect="006F5736">
      <w:headerReference w:type="even" r:id="rId18"/>
      <w:headerReference w:type="default" r:id="rId19"/>
      <w:footerReference w:type="even" r:id="rId20"/>
      <w:footerReference w:type="default" r:id="rId21"/>
      <w:headerReference w:type="first" r:id="rId22"/>
      <w:footerReference w:type="first" r:id="rId23"/>
      <w:pgSz w:w="792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91D9" w14:textId="77777777" w:rsidR="002F0CA1" w:rsidRDefault="002F0CA1" w:rsidP="006F5736">
      <w:pPr>
        <w:spacing w:after="0" w:line="240" w:lineRule="auto"/>
      </w:pPr>
      <w:r>
        <w:separator/>
      </w:r>
    </w:p>
  </w:endnote>
  <w:endnote w:type="continuationSeparator" w:id="0">
    <w:p w14:paraId="1620C2AB" w14:textId="77777777" w:rsidR="002F0CA1" w:rsidRDefault="002F0CA1" w:rsidP="006F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2EA9" w14:textId="77777777" w:rsidR="0072016D" w:rsidRDefault="00720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90573"/>
      <w:docPartObj>
        <w:docPartGallery w:val="Page Numbers (Bottom of Page)"/>
        <w:docPartUnique/>
      </w:docPartObj>
    </w:sdtPr>
    <w:sdtEndPr>
      <w:rPr>
        <w:noProof/>
        <w:sz w:val="20"/>
        <w:szCs w:val="18"/>
      </w:rPr>
    </w:sdtEndPr>
    <w:sdtContent>
      <w:p w14:paraId="59AC1DE8" w14:textId="5E1F9EDB" w:rsidR="006F5736" w:rsidRPr="002D5BD2" w:rsidRDefault="006F5736">
        <w:pPr>
          <w:pStyle w:val="Footer"/>
          <w:jc w:val="center"/>
          <w:rPr>
            <w:sz w:val="20"/>
            <w:szCs w:val="18"/>
          </w:rPr>
        </w:pPr>
        <w:r w:rsidRPr="002D5BD2">
          <w:rPr>
            <w:sz w:val="20"/>
            <w:szCs w:val="18"/>
          </w:rPr>
          <w:fldChar w:fldCharType="begin"/>
        </w:r>
        <w:r w:rsidRPr="002D5BD2">
          <w:rPr>
            <w:sz w:val="20"/>
            <w:szCs w:val="18"/>
          </w:rPr>
          <w:instrText xml:space="preserve"> PAGE   \* MERGEFORMAT </w:instrText>
        </w:r>
        <w:r w:rsidRPr="002D5BD2">
          <w:rPr>
            <w:sz w:val="20"/>
            <w:szCs w:val="18"/>
          </w:rPr>
          <w:fldChar w:fldCharType="separate"/>
        </w:r>
        <w:r w:rsidRPr="002D5BD2">
          <w:rPr>
            <w:noProof/>
            <w:sz w:val="20"/>
            <w:szCs w:val="18"/>
          </w:rPr>
          <w:t>2</w:t>
        </w:r>
        <w:r w:rsidRPr="002D5BD2">
          <w:rPr>
            <w:noProof/>
            <w:sz w:val="20"/>
            <w:szCs w:val="18"/>
          </w:rPr>
          <w:fldChar w:fldCharType="end"/>
        </w:r>
      </w:p>
    </w:sdtContent>
  </w:sdt>
  <w:p w14:paraId="747B3B41" w14:textId="77777777" w:rsidR="006F5736" w:rsidRDefault="006F5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259E" w14:textId="77777777" w:rsidR="0072016D" w:rsidRDefault="00720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D127" w14:textId="77777777" w:rsidR="002F0CA1" w:rsidRDefault="002F0CA1" w:rsidP="006F5736">
      <w:pPr>
        <w:spacing w:after="0" w:line="240" w:lineRule="auto"/>
      </w:pPr>
      <w:r>
        <w:separator/>
      </w:r>
    </w:p>
  </w:footnote>
  <w:footnote w:type="continuationSeparator" w:id="0">
    <w:p w14:paraId="6E7A6D3D" w14:textId="77777777" w:rsidR="002F0CA1" w:rsidRDefault="002F0CA1" w:rsidP="006F5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8F7C" w14:textId="77777777" w:rsidR="0072016D" w:rsidRDefault="00720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9AD8" w14:textId="77777777" w:rsidR="0072016D" w:rsidRDefault="0072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5C14" w14:textId="77777777" w:rsidR="0072016D" w:rsidRDefault="0072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054E"/>
    <w:multiLevelType w:val="hybridMultilevel"/>
    <w:tmpl w:val="3D5A2C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2720F"/>
    <w:multiLevelType w:val="hybridMultilevel"/>
    <w:tmpl w:val="0F6E4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B1AAA"/>
    <w:multiLevelType w:val="hybridMultilevel"/>
    <w:tmpl w:val="6B04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01255"/>
    <w:multiLevelType w:val="hybridMultilevel"/>
    <w:tmpl w:val="DE7CC3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C4B58"/>
    <w:multiLevelType w:val="hybridMultilevel"/>
    <w:tmpl w:val="74CA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07971">
    <w:abstractNumId w:val="0"/>
  </w:num>
  <w:num w:numId="2" w16cid:durableId="410322961">
    <w:abstractNumId w:val="2"/>
  </w:num>
  <w:num w:numId="3" w16cid:durableId="1075980829">
    <w:abstractNumId w:val="3"/>
  </w:num>
  <w:num w:numId="4" w16cid:durableId="703871401">
    <w:abstractNumId w:val="4"/>
  </w:num>
  <w:num w:numId="5" w16cid:durableId="346099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73"/>
    <w:rsid w:val="00001957"/>
    <w:rsid w:val="00004B94"/>
    <w:rsid w:val="00007658"/>
    <w:rsid w:val="00023D7E"/>
    <w:rsid w:val="00025CFE"/>
    <w:rsid w:val="00031B82"/>
    <w:rsid w:val="00032A49"/>
    <w:rsid w:val="000362F3"/>
    <w:rsid w:val="00041568"/>
    <w:rsid w:val="0004339A"/>
    <w:rsid w:val="00044950"/>
    <w:rsid w:val="00054724"/>
    <w:rsid w:val="00054A87"/>
    <w:rsid w:val="00060789"/>
    <w:rsid w:val="00065824"/>
    <w:rsid w:val="00066770"/>
    <w:rsid w:val="000705C9"/>
    <w:rsid w:val="000800FD"/>
    <w:rsid w:val="00082830"/>
    <w:rsid w:val="00087421"/>
    <w:rsid w:val="00096152"/>
    <w:rsid w:val="00097D49"/>
    <w:rsid w:val="000A1CD9"/>
    <w:rsid w:val="000A20E3"/>
    <w:rsid w:val="000A6CE8"/>
    <w:rsid w:val="000B0648"/>
    <w:rsid w:val="000B1BDA"/>
    <w:rsid w:val="000B26CF"/>
    <w:rsid w:val="000B2B59"/>
    <w:rsid w:val="000B31FF"/>
    <w:rsid w:val="000C0F0F"/>
    <w:rsid w:val="000C1079"/>
    <w:rsid w:val="000C5BFD"/>
    <w:rsid w:val="000C6F58"/>
    <w:rsid w:val="000C731D"/>
    <w:rsid w:val="000D15CD"/>
    <w:rsid w:val="000D182E"/>
    <w:rsid w:val="000D22F3"/>
    <w:rsid w:val="000D4E4B"/>
    <w:rsid w:val="000D5862"/>
    <w:rsid w:val="000D7B8B"/>
    <w:rsid w:val="000F559F"/>
    <w:rsid w:val="000F56F5"/>
    <w:rsid w:val="000F6EB6"/>
    <w:rsid w:val="001025A7"/>
    <w:rsid w:val="001062D4"/>
    <w:rsid w:val="0011119A"/>
    <w:rsid w:val="00111565"/>
    <w:rsid w:val="00111809"/>
    <w:rsid w:val="00112155"/>
    <w:rsid w:val="00113629"/>
    <w:rsid w:val="0011591F"/>
    <w:rsid w:val="0011699C"/>
    <w:rsid w:val="00121E25"/>
    <w:rsid w:val="00126621"/>
    <w:rsid w:val="0013047A"/>
    <w:rsid w:val="00134572"/>
    <w:rsid w:val="00140C42"/>
    <w:rsid w:val="00145AA5"/>
    <w:rsid w:val="001514B9"/>
    <w:rsid w:val="00152A46"/>
    <w:rsid w:val="00162438"/>
    <w:rsid w:val="00166B83"/>
    <w:rsid w:val="00171A59"/>
    <w:rsid w:val="00171F26"/>
    <w:rsid w:val="00173C04"/>
    <w:rsid w:val="00174E7D"/>
    <w:rsid w:val="001764E8"/>
    <w:rsid w:val="00176C59"/>
    <w:rsid w:val="00180CFA"/>
    <w:rsid w:val="00181975"/>
    <w:rsid w:val="00195793"/>
    <w:rsid w:val="001958A8"/>
    <w:rsid w:val="00196958"/>
    <w:rsid w:val="0019754A"/>
    <w:rsid w:val="001A09DD"/>
    <w:rsid w:val="001B1157"/>
    <w:rsid w:val="001B6BBC"/>
    <w:rsid w:val="001B7FAD"/>
    <w:rsid w:val="001C260F"/>
    <w:rsid w:val="001C2982"/>
    <w:rsid w:val="001C36D7"/>
    <w:rsid w:val="001C48FA"/>
    <w:rsid w:val="001C5C3A"/>
    <w:rsid w:val="001C7BA2"/>
    <w:rsid w:val="001D0D3E"/>
    <w:rsid w:val="001D5539"/>
    <w:rsid w:val="001D6338"/>
    <w:rsid w:val="001E4A4A"/>
    <w:rsid w:val="001F432A"/>
    <w:rsid w:val="001F61A6"/>
    <w:rsid w:val="00201120"/>
    <w:rsid w:val="00202DA2"/>
    <w:rsid w:val="002115FD"/>
    <w:rsid w:val="00217A99"/>
    <w:rsid w:val="00217D39"/>
    <w:rsid w:val="00220B71"/>
    <w:rsid w:val="00222353"/>
    <w:rsid w:val="00224AFF"/>
    <w:rsid w:val="00225578"/>
    <w:rsid w:val="00225C6C"/>
    <w:rsid w:val="00227DFD"/>
    <w:rsid w:val="00232E8D"/>
    <w:rsid w:val="002342B6"/>
    <w:rsid w:val="00234589"/>
    <w:rsid w:val="0023647B"/>
    <w:rsid w:val="00236708"/>
    <w:rsid w:val="00243DB9"/>
    <w:rsid w:val="00244515"/>
    <w:rsid w:val="00252F45"/>
    <w:rsid w:val="002562AA"/>
    <w:rsid w:val="002600A1"/>
    <w:rsid w:val="00261EFA"/>
    <w:rsid w:val="00263DB3"/>
    <w:rsid w:val="00266DB7"/>
    <w:rsid w:val="00271FCC"/>
    <w:rsid w:val="002775F5"/>
    <w:rsid w:val="0028096F"/>
    <w:rsid w:val="00283311"/>
    <w:rsid w:val="00292089"/>
    <w:rsid w:val="0029284E"/>
    <w:rsid w:val="0029374C"/>
    <w:rsid w:val="00295388"/>
    <w:rsid w:val="002A04B7"/>
    <w:rsid w:val="002A0B71"/>
    <w:rsid w:val="002A22B6"/>
    <w:rsid w:val="002A341D"/>
    <w:rsid w:val="002A5F2A"/>
    <w:rsid w:val="002B7DEF"/>
    <w:rsid w:val="002C0EEB"/>
    <w:rsid w:val="002C3D22"/>
    <w:rsid w:val="002D3188"/>
    <w:rsid w:val="002D3FA0"/>
    <w:rsid w:val="002D46A2"/>
    <w:rsid w:val="002D4D4F"/>
    <w:rsid w:val="002D5BD2"/>
    <w:rsid w:val="002E2511"/>
    <w:rsid w:val="002E5B44"/>
    <w:rsid w:val="002E7A39"/>
    <w:rsid w:val="002F0CA1"/>
    <w:rsid w:val="002F727A"/>
    <w:rsid w:val="00300D0B"/>
    <w:rsid w:val="003012F9"/>
    <w:rsid w:val="00302986"/>
    <w:rsid w:val="003071DC"/>
    <w:rsid w:val="003072AE"/>
    <w:rsid w:val="0031017B"/>
    <w:rsid w:val="00311C30"/>
    <w:rsid w:val="00315C8B"/>
    <w:rsid w:val="00317908"/>
    <w:rsid w:val="003224AB"/>
    <w:rsid w:val="003225A1"/>
    <w:rsid w:val="00323357"/>
    <w:rsid w:val="00324CCE"/>
    <w:rsid w:val="00325BE5"/>
    <w:rsid w:val="00332EED"/>
    <w:rsid w:val="00335971"/>
    <w:rsid w:val="003366A7"/>
    <w:rsid w:val="0033776B"/>
    <w:rsid w:val="00337C61"/>
    <w:rsid w:val="00340C75"/>
    <w:rsid w:val="00352480"/>
    <w:rsid w:val="00352C33"/>
    <w:rsid w:val="00353C6F"/>
    <w:rsid w:val="00360D46"/>
    <w:rsid w:val="00363289"/>
    <w:rsid w:val="00367333"/>
    <w:rsid w:val="0037076D"/>
    <w:rsid w:val="00371512"/>
    <w:rsid w:val="00375B45"/>
    <w:rsid w:val="00383587"/>
    <w:rsid w:val="00384E0C"/>
    <w:rsid w:val="003A0036"/>
    <w:rsid w:val="003A477E"/>
    <w:rsid w:val="003B15DD"/>
    <w:rsid w:val="003B1A41"/>
    <w:rsid w:val="003B4075"/>
    <w:rsid w:val="003B41B6"/>
    <w:rsid w:val="003B4C83"/>
    <w:rsid w:val="003B6697"/>
    <w:rsid w:val="003C15E8"/>
    <w:rsid w:val="003C3D68"/>
    <w:rsid w:val="003C61E3"/>
    <w:rsid w:val="003C7F71"/>
    <w:rsid w:val="003D0186"/>
    <w:rsid w:val="003D09C0"/>
    <w:rsid w:val="003D0C59"/>
    <w:rsid w:val="003D1867"/>
    <w:rsid w:val="003D378A"/>
    <w:rsid w:val="003D41CF"/>
    <w:rsid w:val="003D52E0"/>
    <w:rsid w:val="003D7A70"/>
    <w:rsid w:val="003E286F"/>
    <w:rsid w:val="003E3794"/>
    <w:rsid w:val="003E4B70"/>
    <w:rsid w:val="003E4F41"/>
    <w:rsid w:val="003E6C9E"/>
    <w:rsid w:val="003E720D"/>
    <w:rsid w:val="003E74AB"/>
    <w:rsid w:val="003F07DC"/>
    <w:rsid w:val="003F19FA"/>
    <w:rsid w:val="003F24FF"/>
    <w:rsid w:val="003F4FF4"/>
    <w:rsid w:val="00400AAA"/>
    <w:rsid w:val="004017DB"/>
    <w:rsid w:val="00401EB3"/>
    <w:rsid w:val="004045B6"/>
    <w:rsid w:val="00404EB1"/>
    <w:rsid w:val="00405720"/>
    <w:rsid w:val="00407AF6"/>
    <w:rsid w:val="00412B24"/>
    <w:rsid w:val="00414C49"/>
    <w:rsid w:val="00420E53"/>
    <w:rsid w:val="00420FA8"/>
    <w:rsid w:val="0042580A"/>
    <w:rsid w:val="004305B1"/>
    <w:rsid w:val="00430DA3"/>
    <w:rsid w:val="00441924"/>
    <w:rsid w:val="00442C52"/>
    <w:rsid w:val="0044417A"/>
    <w:rsid w:val="004448A7"/>
    <w:rsid w:val="004450F7"/>
    <w:rsid w:val="004459FC"/>
    <w:rsid w:val="0044614F"/>
    <w:rsid w:val="0045280A"/>
    <w:rsid w:val="00454152"/>
    <w:rsid w:val="0045443A"/>
    <w:rsid w:val="00455758"/>
    <w:rsid w:val="00461C19"/>
    <w:rsid w:val="00463411"/>
    <w:rsid w:val="00463567"/>
    <w:rsid w:val="00466791"/>
    <w:rsid w:val="00466FD7"/>
    <w:rsid w:val="00470117"/>
    <w:rsid w:val="0047059A"/>
    <w:rsid w:val="00470F19"/>
    <w:rsid w:val="004750AE"/>
    <w:rsid w:val="00475D9A"/>
    <w:rsid w:val="00477343"/>
    <w:rsid w:val="00477894"/>
    <w:rsid w:val="00480D97"/>
    <w:rsid w:val="0048466B"/>
    <w:rsid w:val="00487E24"/>
    <w:rsid w:val="00497C74"/>
    <w:rsid w:val="004A07EB"/>
    <w:rsid w:val="004A630A"/>
    <w:rsid w:val="004B0BBE"/>
    <w:rsid w:val="004B4351"/>
    <w:rsid w:val="004B614A"/>
    <w:rsid w:val="004B6CB4"/>
    <w:rsid w:val="004B6FA8"/>
    <w:rsid w:val="004C29DB"/>
    <w:rsid w:val="004C734A"/>
    <w:rsid w:val="004D05BD"/>
    <w:rsid w:val="004D60BC"/>
    <w:rsid w:val="004E0D51"/>
    <w:rsid w:val="004E0F7F"/>
    <w:rsid w:val="004E467F"/>
    <w:rsid w:val="004F092A"/>
    <w:rsid w:val="004F58A5"/>
    <w:rsid w:val="004F69C2"/>
    <w:rsid w:val="00500062"/>
    <w:rsid w:val="0050287D"/>
    <w:rsid w:val="00504450"/>
    <w:rsid w:val="00506092"/>
    <w:rsid w:val="00507E9D"/>
    <w:rsid w:val="00510192"/>
    <w:rsid w:val="00511134"/>
    <w:rsid w:val="005123AE"/>
    <w:rsid w:val="00513332"/>
    <w:rsid w:val="00516E17"/>
    <w:rsid w:val="00531FB4"/>
    <w:rsid w:val="0053467A"/>
    <w:rsid w:val="00537B5A"/>
    <w:rsid w:val="0054109D"/>
    <w:rsid w:val="0054221A"/>
    <w:rsid w:val="005437F9"/>
    <w:rsid w:val="00543AB9"/>
    <w:rsid w:val="005441F5"/>
    <w:rsid w:val="005449C1"/>
    <w:rsid w:val="00550CE8"/>
    <w:rsid w:val="00555785"/>
    <w:rsid w:val="0055708A"/>
    <w:rsid w:val="00557127"/>
    <w:rsid w:val="00557ABB"/>
    <w:rsid w:val="00573AD1"/>
    <w:rsid w:val="005742A5"/>
    <w:rsid w:val="005752D6"/>
    <w:rsid w:val="005827A1"/>
    <w:rsid w:val="00584ACB"/>
    <w:rsid w:val="00586E02"/>
    <w:rsid w:val="005A0663"/>
    <w:rsid w:val="005A2D55"/>
    <w:rsid w:val="005A40DB"/>
    <w:rsid w:val="005A5196"/>
    <w:rsid w:val="005B75F8"/>
    <w:rsid w:val="005C21FB"/>
    <w:rsid w:val="005C39C0"/>
    <w:rsid w:val="005C6BFC"/>
    <w:rsid w:val="005D38FD"/>
    <w:rsid w:val="005D5123"/>
    <w:rsid w:val="005D5C77"/>
    <w:rsid w:val="005D63A2"/>
    <w:rsid w:val="005D7720"/>
    <w:rsid w:val="005E2B95"/>
    <w:rsid w:val="005E63F2"/>
    <w:rsid w:val="005E776A"/>
    <w:rsid w:val="005F0514"/>
    <w:rsid w:val="005F3F8C"/>
    <w:rsid w:val="00601940"/>
    <w:rsid w:val="0061025D"/>
    <w:rsid w:val="00612502"/>
    <w:rsid w:val="00612F83"/>
    <w:rsid w:val="00626DB6"/>
    <w:rsid w:val="0062760E"/>
    <w:rsid w:val="0063004A"/>
    <w:rsid w:val="00630413"/>
    <w:rsid w:val="00634721"/>
    <w:rsid w:val="00636C17"/>
    <w:rsid w:val="006451F3"/>
    <w:rsid w:val="006466D9"/>
    <w:rsid w:val="006470D2"/>
    <w:rsid w:val="00651976"/>
    <w:rsid w:val="006524B9"/>
    <w:rsid w:val="0065277C"/>
    <w:rsid w:val="00653595"/>
    <w:rsid w:val="00657AA0"/>
    <w:rsid w:val="00662179"/>
    <w:rsid w:val="00663395"/>
    <w:rsid w:val="0066359A"/>
    <w:rsid w:val="006676EC"/>
    <w:rsid w:val="0067027B"/>
    <w:rsid w:val="0067322A"/>
    <w:rsid w:val="00676EE2"/>
    <w:rsid w:val="0068207B"/>
    <w:rsid w:val="00685379"/>
    <w:rsid w:val="00693E83"/>
    <w:rsid w:val="00693F15"/>
    <w:rsid w:val="006A2ED6"/>
    <w:rsid w:val="006A4C7D"/>
    <w:rsid w:val="006A599D"/>
    <w:rsid w:val="006B04D3"/>
    <w:rsid w:val="006B2C92"/>
    <w:rsid w:val="006B3253"/>
    <w:rsid w:val="006B4B07"/>
    <w:rsid w:val="006B5713"/>
    <w:rsid w:val="006B5CFC"/>
    <w:rsid w:val="006B5D5F"/>
    <w:rsid w:val="006B6AE7"/>
    <w:rsid w:val="006B6E5D"/>
    <w:rsid w:val="006C1133"/>
    <w:rsid w:val="006C13F4"/>
    <w:rsid w:val="006C18EF"/>
    <w:rsid w:val="006C5287"/>
    <w:rsid w:val="006C56FF"/>
    <w:rsid w:val="006C7A9A"/>
    <w:rsid w:val="006D3132"/>
    <w:rsid w:val="006E43D4"/>
    <w:rsid w:val="006E554F"/>
    <w:rsid w:val="006E5D08"/>
    <w:rsid w:val="006E7E0C"/>
    <w:rsid w:val="006F0AFC"/>
    <w:rsid w:val="006F28A7"/>
    <w:rsid w:val="006F32A7"/>
    <w:rsid w:val="006F5736"/>
    <w:rsid w:val="00700528"/>
    <w:rsid w:val="0070408B"/>
    <w:rsid w:val="007045A8"/>
    <w:rsid w:val="007069DA"/>
    <w:rsid w:val="007101FA"/>
    <w:rsid w:val="0072013E"/>
    <w:rsid w:val="0072016D"/>
    <w:rsid w:val="0073173E"/>
    <w:rsid w:val="00732795"/>
    <w:rsid w:val="00732CE4"/>
    <w:rsid w:val="00733239"/>
    <w:rsid w:val="0073418E"/>
    <w:rsid w:val="00741207"/>
    <w:rsid w:val="007419C0"/>
    <w:rsid w:val="00742BB8"/>
    <w:rsid w:val="0074456D"/>
    <w:rsid w:val="007465D9"/>
    <w:rsid w:val="007504A7"/>
    <w:rsid w:val="00752C5A"/>
    <w:rsid w:val="00755CBA"/>
    <w:rsid w:val="00763659"/>
    <w:rsid w:val="00765EDC"/>
    <w:rsid w:val="00770957"/>
    <w:rsid w:val="00775159"/>
    <w:rsid w:val="007779DF"/>
    <w:rsid w:val="007816BB"/>
    <w:rsid w:val="00781745"/>
    <w:rsid w:val="007834F1"/>
    <w:rsid w:val="00787945"/>
    <w:rsid w:val="00790062"/>
    <w:rsid w:val="00793F3B"/>
    <w:rsid w:val="007A2AC9"/>
    <w:rsid w:val="007A4376"/>
    <w:rsid w:val="007B4C16"/>
    <w:rsid w:val="007B6889"/>
    <w:rsid w:val="007B77B7"/>
    <w:rsid w:val="007C0806"/>
    <w:rsid w:val="007C1416"/>
    <w:rsid w:val="007C1D0A"/>
    <w:rsid w:val="007C220F"/>
    <w:rsid w:val="007C4BF9"/>
    <w:rsid w:val="007C4F90"/>
    <w:rsid w:val="007C7BE2"/>
    <w:rsid w:val="007D5CA8"/>
    <w:rsid w:val="007E6908"/>
    <w:rsid w:val="007F0A0F"/>
    <w:rsid w:val="007F39C1"/>
    <w:rsid w:val="00800520"/>
    <w:rsid w:val="00800D9F"/>
    <w:rsid w:val="00801CE9"/>
    <w:rsid w:val="00803F04"/>
    <w:rsid w:val="00804063"/>
    <w:rsid w:val="00804844"/>
    <w:rsid w:val="00805DCB"/>
    <w:rsid w:val="00807B6C"/>
    <w:rsid w:val="00810BFB"/>
    <w:rsid w:val="008148F6"/>
    <w:rsid w:val="00814B00"/>
    <w:rsid w:val="0081617B"/>
    <w:rsid w:val="008216DD"/>
    <w:rsid w:val="0082380F"/>
    <w:rsid w:val="00826EDE"/>
    <w:rsid w:val="00833035"/>
    <w:rsid w:val="00837DC4"/>
    <w:rsid w:val="00841ECE"/>
    <w:rsid w:val="00843C3E"/>
    <w:rsid w:val="00844212"/>
    <w:rsid w:val="00852DCF"/>
    <w:rsid w:val="00852F93"/>
    <w:rsid w:val="00853B03"/>
    <w:rsid w:val="008570CE"/>
    <w:rsid w:val="008575C7"/>
    <w:rsid w:val="008611D4"/>
    <w:rsid w:val="008637BD"/>
    <w:rsid w:val="008654E7"/>
    <w:rsid w:val="0087208F"/>
    <w:rsid w:val="00872DB9"/>
    <w:rsid w:val="00876D4C"/>
    <w:rsid w:val="008803D1"/>
    <w:rsid w:val="00881405"/>
    <w:rsid w:val="00882ACB"/>
    <w:rsid w:val="0088489A"/>
    <w:rsid w:val="008850C2"/>
    <w:rsid w:val="00885766"/>
    <w:rsid w:val="00885D44"/>
    <w:rsid w:val="00886617"/>
    <w:rsid w:val="008872D1"/>
    <w:rsid w:val="0089089E"/>
    <w:rsid w:val="008961AD"/>
    <w:rsid w:val="00897619"/>
    <w:rsid w:val="008A1456"/>
    <w:rsid w:val="008A2212"/>
    <w:rsid w:val="008A3476"/>
    <w:rsid w:val="008A5F8D"/>
    <w:rsid w:val="008B1779"/>
    <w:rsid w:val="008C100E"/>
    <w:rsid w:val="008C572D"/>
    <w:rsid w:val="008C57EB"/>
    <w:rsid w:val="008C60EB"/>
    <w:rsid w:val="008D2CFB"/>
    <w:rsid w:val="008D3854"/>
    <w:rsid w:val="008D6167"/>
    <w:rsid w:val="008D6826"/>
    <w:rsid w:val="008E011C"/>
    <w:rsid w:val="008E0D27"/>
    <w:rsid w:val="008E29B3"/>
    <w:rsid w:val="008F188C"/>
    <w:rsid w:val="008F27A2"/>
    <w:rsid w:val="008F3EB6"/>
    <w:rsid w:val="008F6E3E"/>
    <w:rsid w:val="008F6F7E"/>
    <w:rsid w:val="009005B4"/>
    <w:rsid w:val="00900906"/>
    <w:rsid w:val="00911492"/>
    <w:rsid w:val="00912A10"/>
    <w:rsid w:val="0091331E"/>
    <w:rsid w:val="00914129"/>
    <w:rsid w:val="009157AD"/>
    <w:rsid w:val="00922202"/>
    <w:rsid w:val="009319F9"/>
    <w:rsid w:val="00932F10"/>
    <w:rsid w:val="0093639A"/>
    <w:rsid w:val="00937E1B"/>
    <w:rsid w:val="00940118"/>
    <w:rsid w:val="00951B63"/>
    <w:rsid w:val="00953136"/>
    <w:rsid w:val="009539B8"/>
    <w:rsid w:val="00954A99"/>
    <w:rsid w:val="00956AC4"/>
    <w:rsid w:val="00960D05"/>
    <w:rsid w:val="00961C58"/>
    <w:rsid w:val="00963D2E"/>
    <w:rsid w:val="00966A47"/>
    <w:rsid w:val="00971FDD"/>
    <w:rsid w:val="00974956"/>
    <w:rsid w:val="00977297"/>
    <w:rsid w:val="00986255"/>
    <w:rsid w:val="0099100E"/>
    <w:rsid w:val="009928B4"/>
    <w:rsid w:val="00995E2C"/>
    <w:rsid w:val="0099643C"/>
    <w:rsid w:val="009A1629"/>
    <w:rsid w:val="009A1ABA"/>
    <w:rsid w:val="009A7A45"/>
    <w:rsid w:val="009B14E5"/>
    <w:rsid w:val="009B258F"/>
    <w:rsid w:val="009B33D8"/>
    <w:rsid w:val="009B3A4E"/>
    <w:rsid w:val="009B447E"/>
    <w:rsid w:val="009B45B2"/>
    <w:rsid w:val="009B480B"/>
    <w:rsid w:val="009B6086"/>
    <w:rsid w:val="009C1717"/>
    <w:rsid w:val="009C1940"/>
    <w:rsid w:val="009C4F1A"/>
    <w:rsid w:val="009D013F"/>
    <w:rsid w:val="009D025E"/>
    <w:rsid w:val="009D262B"/>
    <w:rsid w:val="009D54AB"/>
    <w:rsid w:val="009E5ED8"/>
    <w:rsid w:val="009F32F6"/>
    <w:rsid w:val="009F51E9"/>
    <w:rsid w:val="009F60F2"/>
    <w:rsid w:val="009F672B"/>
    <w:rsid w:val="00A009E4"/>
    <w:rsid w:val="00A05D5B"/>
    <w:rsid w:val="00A07F4E"/>
    <w:rsid w:val="00A11CD8"/>
    <w:rsid w:val="00A16628"/>
    <w:rsid w:val="00A239FF"/>
    <w:rsid w:val="00A271D4"/>
    <w:rsid w:val="00A31FEE"/>
    <w:rsid w:val="00A322B4"/>
    <w:rsid w:val="00A32404"/>
    <w:rsid w:val="00A3570D"/>
    <w:rsid w:val="00A35B49"/>
    <w:rsid w:val="00A37955"/>
    <w:rsid w:val="00A37D1C"/>
    <w:rsid w:val="00A40635"/>
    <w:rsid w:val="00A413B5"/>
    <w:rsid w:val="00A4443B"/>
    <w:rsid w:val="00A44D03"/>
    <w:rsid w:val="00A453E7"/>
    <w:rsid w:val="00A47ABB"/>
    <w:rsid w:val="00A50651"/>
    <w:rsid w:val="00A52D20"/>
    <w:rsid w:val="00A533BF"/>
    <w:rsid w:val="00A56A73"/>
    <w:rsid w:val="00A56FC3"/>
    <w:rsid w:val="00A57498"/>
    <w:rsid w:val="00A60C61"/>
    <w:rsid w:val="00A62C16"/>
    <w:rsid w:val="00A65697"/>
    <w:rsid w:val="00A65FF8"/>
    <w:rsid w:val="00A74F54"/>
    <w:rsid w:val="00A7636F"/>
    <w:rsid w:val="00A77689"/>
    <w:rsid w:val="00A80129"/>
    <w:rsid w:val="00A82492"/>
    <w:rsid w:val="00A82701"/>
    <w:rsid w:val="00A8711B"/>
    <w:rsid w:val="00A948EF"/>
    <w:rsid w:val="00A949DB"/>
    <w:rsid w:val="00A953E6"/>
    <w:rsid w:val="00AA0013"/>
    <w:rsid w:val="00AA0DC6"/>
    <w:rsid w:val="00AA0FEA"/>
    <w:rsid w:val="00AA18E1"/>
    <w:rsid w:val="00AA1DD0"/>
    <w:rsid w:val="00AA33DB"/>
    <w:rsid w:val="00AA57E9"/>
    <w:rsid w:val="00AA701E"/>
    <w:rsid w:val="00AB0539"/>
    <w:rsid w:val="00AB29F2"/>
    <w:rsid w:val="00AC0A31"/>
    <w:rsid w:val="00AC1018"/>
    <w:rsid w:val="00AC431B"/>
    <w:rsid w:val="00AC4DA9"/>
    <w:rsid w:val="00AC5656"/>
    <w:rsid w:val="00AD0A02"/>
    <w:rsid w:val="00AD0BDC"/>
    <w:rsid w:val="00AD0D79"/>
    <w:rsid w:val="00AD1709"/>
    <w:rsid w:val="00AD5095"/>
    <w:rsid w:val="00AD67B0"/>
    <w:rsid w:val="00AE0583"/>
    <w:rsid w:val="00AE1A84"/>
    <w:rsid w:val="00AE3546"/>
    <w:rsid w:val="00AE3AC9"/>
    <w:rsid w:val="00AE680D"/>
    <w:rsid w:val="00AE7BE8"/>
    <w:rsid w:val="00AF1FD7"/>
    <w:rsid w:val="00AF2FD1"/>
    <w:rsid w:val="00AF51BF"/>
    <w:rsid w:val="00AF7BCD"/>
    <w:rsid w:val="00B00C90"/>
    <w:rsid w:val="00B0135D"/>
    <w:rsid w:val="00B03E9E"/>
    <w:rsid w:val="00B061F6"/>
    <w:rsid w:val="00B068CE"/>
    <w:rsid w:val="00B1077A"/>
    <w:rsid w:val="00B113AA"/>
    <w:rsid w:val="00B15255"/>
    <w:rsid w:val="00B1759E"/>
    <w:rsid w:val="00B2142F"/>
    <w:rsid w:val="00B21A40"/>
    <w:rsid w:val="00B23A20"/>
    <w:rsid w:val="00B24BD1"/>
    <w:rsid w:val="00B326AB"/>
    <w:rsid w:val="00B36AA3"/>
    <w:rsid w:val="00B4438B"/>
    <w:rsid w:val="00B44CFB"/>
    <w:rsid w:val="00B4523B"/>
    <w:rsid w:val="00B4579C"/>
    <w:rsid w:val="00B45EA6"/>
    <w:rsid w:val="00B47F98"/>
    <w:rsid w:val="00B60FF5"/>
    <w:rsid w:val="00B61F82"/>
    <w:rsid w:val="00B635D6"/>
    <w:rsid w:val="00B636E0"/>
    <w:rsid w:val="00B67026"/>
    <w:rsid w:val="00B679C5"/>
    <w:rsid w:val="00B67A5E"/>
    <w:rsid w:val="00B70CB6"/>
    <w:rsid w:val="00B71498"/>
    <w:rsid w:val="00B7228A"/>
    <w:rsid w:val="00B73376"/>
    <w:rsid w:val="00B736F9"/>
    <w:rsid w:val="00B74687"/>
    <w:rsid w:val="00B7648C"/>
    <w:rsid w:val="00B76E71"/>
    <w:rsid w:val="00B76FB3"/>
    <w:rsid w:val="00B77FF7"/>
    <w:rsid w:val="00B80B72"/>
    <w:rsid w:val="00B86733"/>
    <w:rsid w:val="00B87579"/>
    <w:rsid w:val="00B87D23"/>
    <w:rsid w:val="00B90754"/>
    <w:rsid w:val="00B91858"/>
    <w:rsid w:val="00B972AA"/>
    <w:rsid w:val="00BA2E65"/>
    <w:rsid w:val="00BA5C7A"/>
    <w:rsid w:val="00BA7D8D"/>
    <w:rsid w:val="00BB3BEC"/>
    <w:rsid w:val="00BB5940"/>
    <w:rsid w:val="00BC0CDA"/>
    <w:rsid w:val="00BC3149"/>
    <w:rsid w:val="00BC3B46"/>
    <w:rsid w:val="00BD234F"/>
    <w:rsid w:val="00BD4191"/>
    <w:rsid w:val="00BD5092"/>
    <w:rsid w:val="00BD5B76"/>
    <w:rsid w:val="00BD6F67"/>
    <w:rsid w:val="00BD6FB3"/>
    <w:rsid w:val="00BD757E"/>
    <w:rsid w:val="00BE18F0"/>
    <w:rsid w:val="00BE4C16"/>
    <w:rsid w:val="00BE6431"/>
    <w:rsid w:val="00BE7467"/>
    <w:rsid w:val="00BF158F"/>
    <w:rsid w:val="00BF1805"/>
    <w:rsid w:val="00BF1C98"/>
    <w:rsid w:val="00BF4FAA"/>
    <w:rsid w:val="00C035E8"/>
    <w:rsid w:val="00C03D88"/>
    <w:rsid w:val="00C05EAA"/>
    <w:rsid w:val="00C06BD5"/>
    <w:rsid w:val="00C07377"/>
    <w:rsid w:val="00C11452"/>
    <w:rsid w:val="00C118C9"/>
    <w:rsid w:val="00C13248"/>
    <w:rsid w:val="00C20120"/>
    <w:rsid w:val="00C25CBB"/>
    <w:rsid w:val="00C30425"/>
    <w:rsid w:val="00C32AC7"/>
    <w:rsid w:val="00C34378"/>
    <w:rsid w:val="00C35119"/>
    <w:rsid w:val="00C40CA3"/>
    <w:rsid w:val="00C42A91"/>
    <w:rsid w:val="00C52178"/>
    <w:rsid w:val="00C52397"/>
    <w:rsid w:val="00C55FBC"/>
    <w:rsid w:val="00C572B4"/>
    <w:rsid w:val="00C576BF"/>
    <w:rsid w:val="00C60819"/>
    <w:rsid w:val="00C60C10"/>
    <w:rsid w:val="00C6186A"/>
    <w:rsid w:val="00C62803"/>
    <w:rsid w:val="00C64366"/>
    <w:rsid w:val="00C679F5"/>
    <w:rsid w:val="00C72501"/>
    <w:rsid w:val="00C811BF"/>
    <w:rsid w:val="00C820FC"/>
    <w:rsid w:val="00C8420F"/>
    <w:rsid w:val="00C84BB5"/>
    <w:rsid w:val="00C85CAA"/>
    <w:rsid w:val="00C86F6F"/>
    <w:rsid w:val="00C903C7"/>
    <w:rsid w:val="00C931D5"/>
    <w:rsid w:val="00C94846"/>
    <w:rsid w:val="00C96AD8"/>
    <w:rsid w:val="00CA11CC"/>
    <w:rsid w:val="00CA202E"/>
    <w:rsid w:val="00CA4179"/>
    <w:rsid w:val="00CA4453"/>
    <w:rsid w:val="00CA5F59"/>
    <w:rsid w:val="00CA777A"/>
    <w:rsid w:val="00CC1B5E"/>
    <w:rsid w:val="00CC28DA"/>
    <w:rsid w:val="00CC721B"/>
    <w:rsid w:val="00CD0809"/>
    <w:rsid w:val="00CD4550"/>
    <w:rsid w:val="00CD4C27"/>
    <w:rsid w:val="00CD5238"/>
    <w:rsid w:val="00CD5B37"/>
    <w:rsid w:val="00CD78AF"/>
    <w:rsid w:val="00CE16D7"/>
    <w:rsid w:val="00CE3F0D"/>
    <w:rsid w:val="00CF37EC"/>
    <w:rsid w:val="00CF780F"/>
    <w:rsid w:val="00D00251"/>
    <w:rsid w:val="00D05412"/>
    <w:rsid w:val="00D06BCF"/>
    <w:rsid w:val="00D124A6"/>
    <w:rsid w:val="00D1549C"/>
    <w:rsid w:val="00D242D3"/>
    <w:rsid w:val="00D322C5"/>
    <w:rsid w:val="00D341AC"/>
    <w:rsid w:val="00D34B44"/>
    <w:rsid w:val="00D34E00"/>
    <w:rsid w:val="00D351B1"/>
    <w:rsid w:val="00D36CBE"/>
    <w:rsid w:val="00D455C0"/>
    <w:rsid w:val="00D45ED1"/>
    <w:rsid w:val="00D469C8"/>
    <w:rsid w:val="00D50079"/>
    <w:rsid w:val="00D50B55"/>
    <w:rsid w:val="00D51E25"/>
    <w:rsid w:val="00D55F08"/>
    <w:rsid w:val="00D56745"/>
    <w:rsid w:val="00D604CF"/>
    <w:rsid w:val="00D60F14"/>
    <w:rsid w:val="00D62C88"/>
    <w:rsid w:val="00D6570A"/>
    <w:rsid w:val="00D66E12"/>
    <w:rsid w:val="00D66E2A"/>
    <w:rsid w:val="00D862F8"/>
    <w:rsid w:val="00D94D1E"/>
    <w:rsid w:val="00D95AC0"/>
    <w:rsid w:val="00D95EBA"/>
    <w:rsid w:val="00D97152"/>
    <w:rsid w:val="00DA0A7F"/>
    <w:rsid w:val="00DA272D"/>
    <w:rsid w:val="00DA31CF"/>
    <w:rsid w:val="00DA5EA3"/>
    <w:rsid w:val="00DA61ED"/>
    <w:rsid w:val="00DB2265"/>
    <w:rsid w:val="00DB46E3"/>
    <w:rsid w:val="00DB4704"/>
    <w:rsid w:val="00DC07FD"/>
    <w:rsid w:val="00DC2833"/>
    <w:rsid w:val="00DC35D9"/>
    <w:rsid w:val="00DC6EED"/>
    <w:rsid w:val="00DD347F"/>
    <w:rsid w:val="00DD387D"/>
    <w:rsid w:val="00DD50BE"/>
    <w:rsid w:val="00DD6979"/>
    <w:rsid w:val="00DD7A2F"/>
    <w:rsid w:val="00DE69CE"/>
    <w:rsid w:val="00DE7A7B"/>
    <w:rsid w:val="00DF1A91"/>
    <w:rsid w:val="00DF55BF"/>
    <w:rsid w:val="00DF6C19"/>
    <w:rsid w:val="00E0598A"/>
    <w:rsid w:val="00E0677E"/>
    <w:rsid w:val="00E1032B"/>
    <w:rsid w:val="00E11147"/>
    <w:rsid w:val="00E14A7A"/>
    <w:rsid w:val="00E24890"/>
    <w:rsid w:val="00E258C7"/>
    <w:rsid w:val="00E26EEF"/>
    <w:rsid w:val="00E3076F"/>
    <w:rsid w:val="00E31AB1"/>
    <w:rsid w:val="00E3636A"/>
    <w:rsid w:val="00E36D35"/>
    <w:rsid w:val="00E415A8"/>
    <w:rsid w:val="00E41D9E"/>
    <w:rsid w:val="00E43CE2"/>
    <w:rsid w:val="00E47B6C"/>
    <w:rsid w:val="00E51C58"/>
    <w:rsid w:val="00E52B05"/>
    <w:rsid w:val="00E539EC"/>
    <w:rsid w:val="00E625CC"/>
    <w:rsid w:val="00E629A6"/>
    <w:rsid w:val="00E65F36"/>
    <w:rsid w:val="00E70ACF"/>
    <w:rsid w:val="00E72890"/>
    <w:rsid w:val="00E73361"/>
    <w:rsid w:val="00E87FFA"/>
    <w:rsid w:val="00E90428"/>
    <w:rsid w:val="00E95B8D"/>
    <w:rsid w:val="00EA0194"/>
    <w:rsid w:val="00EA19B5"/>
    <w:rsid w:val="00EC24DC"/>
    <w:rsid w:val="00EC3DC6"/>
    <w:rsid w:val="00EC4C14"/>
    <w:rsid w:val="00EC6223"/>
    <w:rsid w:val="00EC668D"/>
    <w:rsid w:val="00EC6EEB"/>
    <w:rsid w:val="00EC7BFD"/>
    <w:rsid w:val="00ED07FF"/>
    <w:rsid w:val="00ED2F07"/>
    <w:rsid w:val="00ED4239"/>
    <w:rsid w:val="00ED5CD1"/>
    <w:rsid w:val="00EE4E0C"/>
    <w:rsid w:val="00EE630B"/>
    <w:rsid w:val="00EF0C65"/>
    <w:rsid w:val="00EF12BE"/>
    <w:rsid w:val="00EF7BAA"/>
    <w:rsid w:val="00F03579"/>
    <w:rsid w:val="00F1678D"/>
    <w:rsid w:val="00F17468"/>
    <w:rsid w:val="00F17818"/>
    <w:rsid w:val="00F17F33"/>
    <w:rsid w:val="00F20469"/>
    <w:rsid w:val="00F23E3A"/>
    <w:rsid w:val="00F2622B"/>
    <w:rsid w:val="00F31F3E"/>
    <w:rsid w:val="00F32081"/>
    <w:rsid w:val="00F34516"/>
    <w:rsid w:val="00F3592A"/>
    <w:rsid w:val="00F35B9B"/>
    <w:rsid w:val="00F45026"/>
    <w:rsid w:val="00F47E85"/>
    <w:rsid w:val="00F507BB"/>
    <w:rsid w:val="00F512F9"/>
    <w:rsid w:val="00F55A4C"/>
    <w:rsid w:val="00F55E78"/>
    <w:rsid w:val="00F56A78"/>
    <w:rsid w:val="00F57F92"/>
    <w:rsid w:val="00F6042A"/>
    <w:rsid w:val="00F62312"/>
    <w:rsid w:val="00F634C2"/>
    <w:rsid w:val="00F6365F"/>
    <w:rsid w:val="00F66293"/>
    <w:rsid w:val="00F669C5"/>
    <w:rsid w:val="00F6701D"/>
    <w:rsid w:val="00F7123E"/>
    <w:rsid w:val="00F7225A"/>
    <w:rsid w:val="00F74944"/>
    <w:rsid w:val="00F82573"/>
    <w:rsid w:val="00F840C4"/>
    <w:rsid w:val="00F90D9B"/>
    <w:rsid w:val="00F93FBB"/>
    <w:rsid w:val="00F94BF8"/>
    <w:rsid w:val="00F95E42"/>
    <w:rsid w:val="00FA1467"/>
    <w:rsid w:val="00FA28DF"/>
    <w:rsid w:val="00FA477E"/>
    <w:rsid w:val="00FA5AF3"/>
    <w:rsid w:val="00FA6167"/>
    <w:rsid w:val="00FA7A4C"/>
    <w:rsid w:val="00FB0097"/>
    <w:rsid w:val="00FB08FE"/>
    <w:rsid w:val="00FB2B96"/>
    <w:rsid w:val="00FB5288"/>
    <w:rsid w:val="00FB52E7"/>
    <w:rsid w:val="00FB7A01"/>
    <w:rsid w:val="00FC6505"/>
    <w:rsid w:val="00FC79AC"/>
    <w:rsid w:val="00FD13AF"/>
    <w:rsid w:val="00FD3462"/>
    <w:rsid w:val="00FD68FB"/>
    <w:rsid w:val="00FE5CCE"/>
    <w:rsid w:val="00FF4AFD"/>
    <w:rsid w:val="00FF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5501"/>
  <w15:chartTrackingRefBased/>
  <w15:docId w15:val="{A1EBDC5A-C6E8-4CFE-9E6C-9368D201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73"/>
  </w:style>
  <w:style w:type="paragraph" w:styleId="Heading1">
    <w:name w:val="heading 1"/>
    <w:basedOn w:val="Normal"/>
    <w:next w:val="Normal"/>
    <w:link w:val="Heading1Char"/>
    <w:uiPriority w:val="9"/>
    <w:qFormat/>
    <w:rsid w:val="00507E9D"/>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kern w:val="28"/>
      <w:sz w:val="36"/>
      <w:szCs w:val="36"/>
      <w14:ligatures w14:val="standard"/>
      <w14:cntxtAlts/>
    </w:rPr>
  </w:style>
  <w:style w:type="paragraph" w:styleId="Heading2">
    <w:name w:val="heading 2"/>
    <w:basedOn w:val="Normal"/>
    <w:next w:val="Normal"/>
    <w:link w:val="Heading2Char"/>
    <w:uiPriority w:val="9"/>
    <w:unhideWhenUsed/>
    <w:qFormat/>
    <w:rsid w:val="00507E9D"/>
    <w:pPr>
      <w:keepNext/>
      <w:keepLines/>
      <w:spacing w:before="160" w:after="0" w:line="240" w:lineRule="auto"/>
      <w:outlineLvl w:val="1"/>
    </w:pPr>
    <w:rPr>
      <w:rFonts w:asciiTheme="majorHAnsi" w:eastAsiaTheme="majorEastAsia" w:hAnsiTheme="majorHAnsi" w:cstheme="majorBidi"/>
      <w:color w:val="2F5496"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A73"/>
    <w:pPr>
      <w:ind w:left="720"/>
      <w:contextualSpacing/>
    </w:pPr>
  </w:style>
  <w:style w:type="paragraph" w:styleId="Header">
    <w:name w:val="header"/>
    <w:basedOn w:val="Normal"/>
    <w:link w:val="HeaderChar"/>
    <w:uiPriority w:val="2"/>
    <w:unhideWhenUsed/>
    <w:rsid w:val="006F5736"/>
    <w:pPr>
      <w:tabs>
        <w:tab w:val="center" w:pos="4680"/>
        <w:tab w:val="right" w:pos="9360"/>
      </w:tabs>
      <w:spacing w:after="0" w:line="240" w:lineRule="auto"/>
    </w:pPr>
  </w:style>
  <w:style w:type="character" w:customStyle="1" w:styleId="HeaderChar">
    <w:name w:val="Header Char"/>
    <w:basedOn w:val="DefaultParagraphFont"/>
    <w:link w:val="Header"/>
    <w:uiPriority w:val="2"/>
    <w:rsid w:val="006F5736"/>
  </w:style>
  <w:style w:type="paragraph" w:styleId="Footer">
    <w:name w:val="footer"/>
    <w:basedOn w:val="Normal"/>
    <w:link w:val="FooterChar"/>
    <w:uiPriority w:val="99"/>
    <w:unhideWhenUsed/>
    <w:rsid w:val="006F5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736"/>
  </w:style>
  <w:style w:type="character" w:styleId="Hyperlink">
    <w:name w:val="Hyperlink"/>
    <w:basedOn w:val="DefaultParagraphFont"/>
    <w:uiPriority w:val="99"/>
    <w:unhideWhenUsed/>
    <w:rsid w:val="00961C58"/>
    <w:rPr>
      <w:color w:val="0563C1" w:themeColor="hyperlink"/>
      <w:u w:val="single"/>
    </w:rPr>
  </w:style>
  <w:style w:type="character" w:styleId="UnresolvedMention">
    <w:name w:val="Unresolved Mention"/>
    <w:basedOn w:val="DefaultParagraphFont"/>
    <w:uiPriority w:val="99"/>
    <w:semiHidden/>
    <w:unhideWhenUsed/>
    <w:rsid w:val="00961C58"/>
    <w:rPr>
      <w:color w:val="605E5C"/>
      <w:shd w:val="clear" w:color="auto" w:fill="E1DFDD"/>
    </w:rPr>
  </w:style>
  <w:style w:type="character" w:customStyle="1" w:styleId="Heading1Char">
    <w:name w:val="Heading 1 Char"/>
    <w:basedOn w:val="DefaultParagraphFont"/>
    <w:link w:val="Heading1"/>
    <w:uiPriority w:val="9"/>
    <w:rsid w:val="00507E9D"/>
    <w:rPr>
      <w:rFonts w:asciiTheme="majorHAnsi" w:eastAsiaTheme="majorEastAsia" w:hAnsiTheme="majorHAnsi" w:cstheme="majorBidi"/>
      <w:color w:val="2F5496" w:themeColor="accent1" w:themeShade="BF"/>
      <w:kern w:val="28"/>
      <w:sz w:val="36"/>
      <w:szCs w:val="36"/>
      <w14:ligatures w14:val="standard"/>
      <w14:cntxtAlts/>
    </w:rPr>
  </w:style>
  <w:style w:type="character" w:customStyle="1" w:styleId="Heading2Char">
    <w:name w:val="Heading 2 Char"/>
    <w:basedOn w:val="DefaultParagraphFont"/>
    <w:link w:val="Heading2"/>
    <w:uiPriority w:val="9"/>
    <w:rsid w:val="00507E9D"/>
    <w:rPr>
      <w:rFonts w:asciiTheme="majorHAnsi" w:eastAsiaTheme="majorEastAsia" w:hAnsiTheme="majorHAnsi" w:cstheme="majorBidi"/>
      <w:color w:val="2F5496" w:themeColor="accent1" w:themeShade="BF"/>
      <w:kern w:val="28"/>
      <w:sz w:val="28"/>
      <w:szCs w:val="28"/>
      <w14:ligatures w14:val="standard"/>
      <w14:cntxtAlts/>
    </w:rPr>
  </w:style>
  <w:style w:type="paragraph" w:styleId="NoSpacing">
    <w:name w:val="No Spacing"/>
    <w:link w:val="NoSpacingChar"/>
    <w:uiPriority w:val="13"/>
    <w:qFormat/>
    <w:rsid w:val="00507E9D"/>
    <w:pPr>
      <w:spacing w:after="0" w:line="240" w:lineRule="auto"/>
    </w:pPr>
    <w:rPr>
      <w:rFonts w:ascii="Georgia" w:hAnsi="Georgia"/>
      <w:kern w:val="0"/>
      <w:szCs w:val="21"/>
      <w14:ligatures w14:val="none"/>
    </w:rPr>
  </w:style>
  <w:style w:type="character" w:customStyle="1" w:styleId="NoSpacingChar">
    <w:name w:val="No Spacing Char"/>
    <w:basedOn w:val="DefaultParagraphFont"/>
    <w:link w:val="NoSpacing"/>
    <w:uiPriority w:val="13"/>
    <w:rsid w:val="00507E9D"/>
    <w:rPr>
      <w:rFonts w:ascii="Georgia" w:hAnsi="Georgia"/>
      <w:kern w:val="0"/>
      <w:szCs w:val="21"/>
      <w14:ligatures w14:val="none"/>
    </w:rPr>
  </w:style>
  <w:style w:type="table" w:customStyle="1" w:styleId="ScienceFairTable">
    <w:name w:val="Science Fair Table"/>
    <w:basedOn w:val="TableNormal"/>
    <w:uiPriority w:val="99"/>
    <w:rsid w:val="00B45EA6"/>
    <w:pPr>
      <w:spacing w:after="0" w:line="240" w:lineRule="auto"/>
    </w:pPr>
    <w:rPr>
      <w:rFonts w:asciiTheme="minorHAnsi" w:hAnsiTheme="minorHAnsi" w:cs="Times New Roman"/>
      <w:kern w:val="0"/>
      <w:sz w:val="18"/>
      <w:szCs w:val="20"/>
      <w14:ligatures w14:val="none"/>
    </w:rPr>
    <w:tblPr>
      <w:tblStyleRow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72" w:type="dxa"/>
        <w:left w:w="115" w:type="dxa"/>
        <w:bottom w:w="72" w:type="dxa"/>
        <w:right w:w="115" w:type="dxa"/>
      </w:tblCellMar>
    </w:tblPr>
    <w:tcPr>
      <w:vAlign w:val="center"/>
    </w:tcPr>
    <w:tblStylePr w:type="firstRow">
      <w:rPr>
        <w:rFonts w:asciiTheme="majorHAnsi" w:hAnsiTheme="majorHAnsi"/>
        <w:b/>
        <w:i w:val="0"/>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l2br w:val="nil"/>
          <w:tr2bl w:val="nil"/>
        </w:tcBorders>
        <w:shd w:val="clear" w:color="auto" w:fill="5B9BD5" w:themeFill="accent5"/>
        <w:tcMar>
          <w:top w:w="144" w:type="dxa"/>
          <w:left w:w="115" w:type="dxa"/>
          <w:bottom w:w="144" w:type="dxa"/>
          <w:right w:w="115" w:type="dxa"/>
        </w:tcMar>
      </w:tcPr>
    </w:tblStylePr>
    <w:tblStylePr w:type="firstCol">
      <w:pPr>
        <w:wordWrap/>
        <w:jc w:val="center"/>
      </w:pPr>
      <w:rPr>
        <w:b/>
        <w:i w:val="0"/>
        <w:sz w:val="36"/>
      </w:rPr>
    </w:tblStylePr>
    <w:tblStylePr w:type="band1Horz">
      <w:tblPr/>
      <w:tcPr>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l2br w:val="nil"/>
          <w:tr2bl w:val="nil"/>
        </w:tcBorders>
        <w:shd w:val="clear" w:color="auto" w:fill="DEEAF6" w:themeFill="accent5" w:themeFillTint="33"/>
      </w:tcPr>
    </w:tblStylePr>
  </w:style>
  <w:style w:type="paragraph" w:styleId="Title">
    <w:name w:val="Title"/>
    <w:basedOn w:val="Normal"/>
    <w:next w:val="Normal"/>
    <w:link w:val="TitleChar"/>
    <w:uiPriority w:val="1"/>
    <w:unhideWhenUsed/>
    <w:qFormat/>
    <w:rsid w:val="00B45EA6"/>
    <w:pPr>
      <w:spacing w:after="0" w:line="800" w:lineRule="exact"/>
      <w:jc w:val="center"/>
    </w:pPr>
    <w:rPr>
      <w:rFonts w:asciiTheme="minorHAnsi" w:hAnsiTheme="minorHAnsi" w:cs="Times New Roman"/>
      <w:b/>
      <w:color w:val="000000" w:themeColor="text1"/>
      <w:kern w:val="0"/>
      <w:sz w:val="48"/>
      <w:szCs w:val="66"/>
      <w14:ligatures w14:val="none"/>
    </w:rPr>
  </w:style>
  <w:style w:type="character" w:customStyle="1" w:styleId="TitleChar">
    <w:name w:val="Title Char"/>
    <w:basedOn w:val="DefaultParagraphFont"/>
    <w:link w:val="Title"/>
    <w:uiPriority w:val="1"/>
    <w:rsid w:val="00B45EA6"/>
    <w:rPr>
      <w:rFonts w:asciiTheme="minorHAnsi" w:hAnsiTheme="minorHAnsi" w:cs="Times New Roman"/>
      <w:b/>
      <w:color w:val="000000" w:themeColor="text1"/>
      <w:kern w:val="0"/>
      <w:sz w:val="48"/>
      <w:szCs w:val="66"/>
      <w14:ligatures w14:val="none"/>
    </w:rPr>
  </w:style>
  <w:style w:type="table" w:styleId="TableGridLight">
    <w:name w:val="Grid Table Light"/>
    <w:basedOn w:val="TableNormal"/>
    <w:uiPriority w:val="40"/>
    <w:rsid w:val="00B45EA6"/>
    <w:pPr>
      <w:spacing w:after="0" w:line="240" w:lineRule="auto"/>
    </w:pPr>
    <w:rPr>
      <w:rFonts w:asciiTheme="minorHAnsi" w:hAnsiTheme="minorHAnsi"/>
      <w:kern w:val="0"/>
      <w:sz w:val="18"/>
      <w:szCs w:val="18"/>
      <w14:ligatures w14:val="none"/>
    </w:rPr>
    <w:tblPr>
      <w:tblCellMar>
        <w:left w:w="0" w:type="dxa"/>
        <w:right w:w="0" w:type="dxa"/>
      </w:tblCellMar>
    </w:tblPr>
  </w:style>
  <w:style w:type="paragraph" w:customStyle="1" w:styleId="Normal-Center">
    <w:name w:val="Normal - Center"/>
    <w:basedOn w:val="Normal"/>
    <w:uiPriority w:val="10"/>
    <w:qFormat/>
    <w:rsid w:val="00B45EA6"/>
    <w:pPr>
      <w:spacing w:after="0" w:line="240" w:lineRule="auto"/>
      <w:jc w:val="center"/>
    </w:pPr>
    <w:rPr>
      <w:rFonts w:asciiTheme="minorHAnsi" w:hAnsiTheme="minorHAnsi" w:cs="Times New Roman"/>
      <w:kern w:val="0"/>
      <w:sz w:val="22"/>
      <w:szCs w:val="20"/>
      <w14:ligatures w14:val="none"/>
    </w:rPr>
  </w:style>
  <w:style w:type="paragraph" w:customStyle="1" w:styleId="Normal-Small">
    <w:name w:val="Normal - Small"/>
    <w:basedOn w:val="Normal"/>
    <w:qFormat/>
    <w:rsid w:val="00B45EA6"/>
    <w:pPr>
      <w:spacing w:after="0" w:line="240" w:lineRule="auto"/>
    </w:pPr>
    <w:rPr>
      <w:rFonts w:asciiTheme="minorHAnsi" w:hAnsiTheme="minorHAnsi" w:cs="Times New Roman"/>
      <w:kern w:val="0"/>
      <w:sz w:val="16"/>
      <w:szCs w:val="20"/>
      <w14:ligatures w14:val="none"/>
    </w:rPr>
  </w:style>
  <w:style w:type="paragraph" w:customStyle="1" w:styleId="Normal-Large">
    <w:name w:val="Normal - Large"/>
    <w:basedOn w:val="Normal"/>
    <w:link w:val="Normal-LargeChar"/>
    <w:qFormat/>
    <w:rsid w:val="00B45EA6"/>
    <w:pPr>
      <w:spacing w:after="0" w:line="240" w:lineRule="auto"/>
      <w:jc w:val="center"/>
    </w:pPr>
    <w:rPr>
      <w:rFonts w:asciiTheme="minorHAnsi" w:hAnsiTheme="minorHAnsi" w:cs="Times New Roman"/>
      <w:b/>
      <w:kern w:val="0"/>
      <w:sz w:val="36"/>
      <w:szCs w:val="20"/>
      <w14:ligatures w14:val="none"/>
    </w:rPr>
  </w:style>
  <w:style w:type="character" w:customStyle="1" w:styleId="Normal-LargeChar">
    <w:name w:val="Normal - Large Char"/>
    <w:basedOn w:val="DefaultParagraphFont"/>
    <w:link w:val="Normal-Large"/>
    <w:rsid w:val="00B45EA6"/>
    <w:rPr>
      <w:rFonts w:asciiTheme="minorHAnsi" w:hAnsiTheme="minorHAnsi" w:cs="Times New Roman"/>
      <w:b/>
      <w:kern w:val="0"/>
      <w:sz w:val="36"/>
      <w:szCs w:val="20"/>
      <w14:ligatures w14:val="none"/>
    </w:rPr>
  </w:style>
  <w:style w:type="table" w:styleId="TableGrid">
    <w:name w:val="Table Grid"/>
    <w:basedOn w:val="TableNormal"/>
    <w:uiPriority w:val="39"/>
    <w:rsid w:val="00C6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88380">
      <w:bodyDiv w:val="1"/>
      <w:marLeft w:val="0"/>
      <w:marRight w:val="0"/>
      <w:marTop w:val="0"/>
      <w:marBottom w:val="0"/>
      <w:divBdr>
        <w:top w:val="none" w:sz="0" w:space="0" w:color="auto"/>
        <w:left w:val="none" w:sz="0" w:space="0" w:color="auto"/>
        <w:bottom w:val="none" w:sz="0" w:space="0" w:color="auto"/>
        <w:right w:val="none" w:sz="0" w:space="0" w:color="auto"/>
      </w:divBdr>
    </w:div>
    <w:div w:id="958219508">
      <w:bodyDiv w:val="1"/>
      <w:marLeft w:val="0"/>
      <w:marRight w:val="0"/>
      <w:marTop w:val="0"/>
      <w:marBottom w:val="0"/>
      <w:divBdr>
        <w:top w:val="none" w:sz="0" w:space="0" w:color="auto"/>
        <w:left w:val="none" w:sz="0" w:space="0" w:color="auto"/>
        <w:bottom w:val="none" w:sz="0" w:space="0" w:color="auto"/>
        <w:right w:val="none" w:sz="0" w:space="0" w:color="auto"/>
      </w:divBdr>
    </w:div>
    <w:div w:id="1564020577">
      <w:bodyDiv w:val="1"/>
      <w:marLeft w:val="0"/>
      <w:marRight w:val="0"/>
      <w:marTop w:val="0"/>
      <w:marBottom w:val="0"/>
      <w:divBdr>
        <w:top w:val="none" w:sz="0" w:space="0" w:color="auto"/>
        <w:left w:val="none" w:sz="0" w:space="0" w:color="auto"/>
        <w:bottom w:val="none" w:sz="0" w:space="0" w:color="auto"/>
        <w:right w:val="none" w:sz="0" w:space="0" w:color="auto"/>
      </w:divBdr>
    </w:div>
    <w:div w:id="184342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sv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footer" Target="footer3.xml"/><Relationship Id="rId10" Type="http://schemas.openxmlformats.org/officeDocument/2006/relationships/hyperlink" Target="http://www.buncombestreet.c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322F3F3BAF4E72974555B2F6C90D29"/>
        <w:category>
          <w:name w:val="General"/>
          <w:gallery w:val="placeholder"/>
        </w:category>
        <w:types>
          <w:type w:val="bbPlcHdr"/>
        </w:types>
        <w:behaviors>
          <w:behavior w:val="content"/>
        </w:behaviors>
        <w:guid w:val="{5169AED8-3ADC-496B-A44A-95852A4A972E}"/>
      </w:docPartPr>
      <w:docPartBody>
        <w:p w:rsidR="00180042" w:rsidRDefault="003734E5" w:rsidP="003734E5">
          <w:pPr>
            <w:pStyle w:val="4F322F3F3BAF4E72974555B2F6C90D29"/>
          </w:pPr>
          <w:r>
            <w:t>Complete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E5"/>
    <w:rsid w:val="00105256"/>
    <w:rsid w:val="00162F02"/>
    <w:rsid w:val="00180042"/>
    <w:rsid w:val="001E7714"/>
    <w:rsid w:val="003734E5"/>
    <w:rsid w:val="004B4978"/>
    <w:rsid w:val="0057107C"/>
    <w:rsid w:val="00586E02"/>
    <w:rsid w:val="005F0514"/>
    <w:rsid w:val="00651976"/>
    <w:rsid w:val="007419C0"/>
    <w:rsid w:val="007B4648"/>
    <w:rsid w:val="009F60F2"/>
    <w:rsid w:val="009F672B"/>
    <w:rsid w:val="00A91703"/>
    <w:rsid w:val="00AD0BDC"/>
    <w:rsid w:val="00BA7FAA"/>
    <w:rsid w:val="00BC1CBB"/>
    <w:rsid w:val="00BD757E"/>
    <w:rsid w:val="00CF36D2"/>
    <w:rsid w:val="00D27B86"/>
    <w:rsid w:val="00EC6223"/>
    <w:rsid w:val="00FA477E"/>
    <w:rsid w:val="00FA7A4C"/>
    <w:rsid w:val="00FC79AC"/>
    <w:rsid w:val="00FD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5256"/>
    <w:pPr>
      <w:framePr w:hSpace="180" w:wrap="around" w:vAnchor="text" w:hAnchor="page" w:x="2273" w:y="528"/>
      <w:spacing w:before="60" w:after="0" w:line="240" w:lineRule="auto"/>
      <w:contextualSpacing/>
      <w:jc w:val="center"/>
      <w:outlineLvl w:val="0"/>
    </w:pPr>
    <w:rPr>
      <w:rFonts w:asciiTheme="majorHAnsi" w:hAnsiTheme="majorHAnsi" w:cs="Times New Roman"/>
      <w:caps/>
      <w:color w:val="FFFFFF" w:themeColor="background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322F3F3BAF4E72974555B2F6C90D29">
    <w:name w:val="4F322F3F3BAF4E72974555B2F6C90D29"/>
    <w:rsid w:val="003734E5"/>
  </w:style>
  <w:style w:type="character" w:customStyle="1" w:styleId="Heading1Char">
    <w:name w:val="Heading 1 Char"/>
    <w:basedOn w:val="DefaultParagraphFont"/>
    <w:link w:val="Heading1"/>
    <w:uiPriority w:val="9"/>
    <w:rsid w:val="00105256"/>
    <w:rPr>
      <w:rFonts w:asciiTheme="majorHAnsi" w:hAnsiTheme="majorHAnsi" w:cs="Times New Roman"/>
      <w:caps/>
      <w:color w:val="FFFFFF" w:themeColor="background1"/>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CD2F5-14DB-4B0D-9341-5511AA0A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106</cp:revision>
  <cp:lastPrinted>2025-07-01T12:27:00Z</cp:lastPrinted>
  <dcterms:created xsi:type="dcterms:W3CDTF">2024-08-13T21:24:00Z</dcterms:created>
  <dcterms:modified xsi:type="dcterms:W3CDTF">2025-07-02T12:04:00Z</dcterms:modified>
</cp:coreProperties>
</file>